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D1A0" w14:textId="4236883B" w:rsidR="000864F2" w:rsidRDefault="000864F2" w:rsidP="000864F2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14:paraId="03575DAF" w14:textId="77777777" w:rsidR="00E159E8" w:rsidRPr="00E159E8" w:rsidRDefault="00E159E8" w:rsidP="00E159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159E8">
        <w:rPr>
          <w:rFonts w:ascii="Times New Roman" w:hAnsi="Times New Roman" w:cs="Times New Roman"/>
          <w:b/>
          <w:sz w:val="24"/>
          <w:szCs w:val="24"/>
        </w:rPr>
        <w:t xml:space="preserve">Dječji vrtić „KADUJICA“                                         BROJ RKP-a: </w:t>
      </w:r>
      <w:r w:rsidRPr="00E159E8">
        <w:rPr>
          <w:rFonts w:ascii="Times New Roman" w:hAnsi="Times New Roman" w:cs="Times New Roman"/>
          <w:sz w:val="24"/>
          <w:szCs w:val="24"/>
        </w:rPr>
        <w:t>52098</w:t>
      </w:r>
    </w:p>
    <w:p w14:paraId="49B1ADCF" w14:textId="77777777" w:rsidR="00E159E8" w:rsidRPr="00E159E8" w:rsidRDefault="00E159E8" w:rsidP="00E159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159E8">
        <w:rPr>
          <w:rFonts w:ascii="Times New Roman" w:hAnsi="Times New Roman" w:cs="Times New Roman"/>
          <w:b/>
          <w:sz w:val="24"/>
          <w:szCs w:val="24"/>
        </w:rPr>
        <w:t xml:space="preserve">30.svibnja 12                                                                Matični broj: </w:t>
      </w:r>
      <w:r w:rsidRPr="00E159E8">
        <w:rPr>
          <w:rFonts w:ascii="Times New Roman" w:hAnsi="Times New Roman" w:cs="Times New Roman"/>
          <w:sz w:val="24"/>
          <w:szCs w:val="24"/>
        </w:rPr>
        <w:t>05351812</w:t>
      </w:r>
    </w:p>
    <w:p w14:paraId="4065B09F" w14:textId="77777777" w:rsidR="00E159E8" w:rsidRPr="00E159E8" w:rsidRDefault="00E159E8" w:rsidP="00E159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159E8">
        <w:rPr>
          <w:rFonts w:ascii="Times New Roman" w:hAnsi="Times New Roman" w:cs="Times New Roman"/>
          <w:b/>
          <w:sz w:val="24"/>
          <w:szCs w:val="24"/>
        </w:rPr>
        <w:t xml:space="preserve">Okrug Gornji                                                               Razina : </w:t>
      </w:r>
      <w:r w:rsidRPr="00E159E8">
        <w:rPr>
          <w:rFonts w:ascii="Times New Roman" w:hAnsi="Times New Roman" w:cs="Times New Roman"/>
          <w:sz w:val="24"/>
          <w:szCs w:val="24"/>
        </w:rPr>
        <w:t>21</w:t>
      </w:r>
    </w:p>
    <w:p w14:paraId="1835961C" w14:textId="77777777" w:rsidR="00E159E8" w:rsidRPr="00E159E8" w:rsidRDefault="00E159E8" w:rsidP="00E159E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159E8">
        <w:rPr>
          <w:rFonts w:ascii="Times New Roman" w:hAnsi="Times New Roman" w:cs="Times New Roman"/>
          <w:b/>
          <w:sz w:val="24"/>
          <w:szCs w:val="24"/>
        </w:rPr>
        <w:t xml:space="preserve">OIB:02527683076                                                        Razdjel: </w:t>
      </w:r>
      <w:r w:rsidRPr="00E159E8">
        <w:rPr>
          <w:rFonts w:ascii="Times New Roman" w:hAnsi="Times New Roman" w:cs="Times New Roman"/>
          <w:sz w:val="24"/>
          <w:szCs w:val="24"/>
        </w:rPr>
        <w:t>Nema razdjela</w:t>
      </w:r>
    </w:p>
    <w:p w14:paraId="5ACC7B8C" w14:textId="77777777" w:rsidR="00E159E8" w:rsidRPr="00E159E8" w:rsidRDefault="00E159E8" w:rsidP="00E159E8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E159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Šifra djelatnosti prema NKD-u</w:t>
      </w:r>
      <w:r w:rsidRPr="00E159E8">
        <w:rPr>
          <w:rFonts w:ascii="Times New Roman" w:hAnsi="Times New Roman" w:cs="Times New Roman"/>
          <w:sz w:val="24"/>
          <w:szCs w:val="24"/>
        </w:rPr>
        <w:t xml:space="preserve">: </w:t>
      </w:r>
      <w:r w:rsidRPr="00E159E8">
        <w:rPr>
          <w:rFonts w:ascii="Times New Roman" w:hAnsi="Times New Roman" w:cs="Times New Roman"/>
          <w:i/>
          <w:sz w:val="24"/>
          <w:szCs w:val="24"/>
        </w:rPr>
        <w:t xml:space="preserve">8510   </w:t>
      </w:r>
    </w:p>
    <w:p w14:paraId="71AC9FB8" w14:textId="77777777" w:rsidR="00E159E8" w:rsidRPr="00E159E8" w:rsidRDefault="00E159E8" w:rsidP="00E159E8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E159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59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E159E8">
        <w:rPr>
          <w:rFonts w:ascii="Times New Roman" w:hAnsi="Times New Roman" w:cs="Times New Roman"/>
          <w:sz w:val="24"/>
          <w:szCs w:val="24"/>
        </w:rPr>
        <w:t>Predškolsko obrazovanje</w:t>
      </w:r>
    </w:p>
    <w:p w14:paraId="1775D1EF" w14:textId="5F8369E7" w:rsidR="00E159E8" w:rsidRDefault="00E159E8" w:rsidP="00E159E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41152423" w14:textId="63183159" w:rsidR="00E159E8" w:rsidRDefault="00E159E8" w:rsidP="000864F2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14:paraId="322A0CFB" w14:textId="77777777" w:rsidR="00E159E8" w:rsidRPr="00F22696" w:rsidRDefault="00E159E8" w:rsidP="000864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D3E1F0" w14:textId="046E4574" w:rsidR="00F253E1" w:rsidRPr="00E05F85" w:rsidRDefault="004A0EF5" w:rsidP="00F2269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F85">
        <w:rPr>
          <w:rFonts w:ascii="Times New Roman" w:hAnsi="Times New Roman" w:cs="Times New Roman"/>
          <w:b/>
          <w:sz w:val="28"/>
          <w:szCs w:val="28"/>
          <w:u w:val="single"/>
        </w:rPr>
        <w:t>OBRAZLOŽENJE</w:t>
      </w:r>
      <w:r w:rsidR="00F253E1" w:rsidRPr="00E05F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5393C" w:rsidRPr="00E05F85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1D7295">
        <w:rPr>
          <w:rFonts w:ascii="Times New Roman" w:hAnsi="Times New Roman" w:cs="Times New Roman"/>
          <w:b/>
          <w:sz w:val="28"/>
          <w:szCs w:val="28"/>
          <w:u w:val="single"/>
        </w:rPr>
        <w:t>POLU</w:t>
      </w:r>
      <w:r w:rsidR="00E05F85" w:rsidRPr="00E05F85">
        <w:rPr>
          <w:rFonts w:ascii="Times New Roman" w:hAnsi="Times New Roman" w:cs="Times New Roman"/>
          <w:b/>
          <w:sz w:val="28"/>
          <w:szCs w:val="28"/>
          <w:u w:val="single"/>
        </w:rPr>
        <w:t xml:space="preserve">GODIŠNJEG </w:t>
      </w:r>
      <w:r w:rsidR="0015393C" w:rsidRPr="00E05F85">
        <w:rPr>
          <w:rFonts w:ascii="Times New Roman" w:hAnsi="Times New Roman" w:cs="Times New Roman"/>
          <w:b/>
          <w:sz w:val="28"/>
          <w:szCs w:val="28"/>
          <w:u w:val="single"/>
        </w:rPr>
        <w:t xml:space="preserve">IZVJEŠTAJA O IZVRŠENJU FINANCIJSKOG PLANA ZA </w:t>
      </w:r>
      <w:r w:rsidR="00F253E1" w:rsidRPr="00E05F85">
        <w:rPr>
          <w:rFonts w:ascii="Times New Roman" w:hAnsi="Times New Roman" w:cs="Times New Roman"/>
          <w:b/>
          <w:sz w:val="28"/>
          <w:szCs w:val="28"/>
          <w:u w:val="single"/>
        </w:rPr>
        <w:t>RAZDOBLJE 01.01. – 3</w:t>
      </w:r>
      <w:r w:rsidR="001D729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253E1" w:rsidRPr="00E05F8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D7295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F253E1" w:rsidRPr="00E05F8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5393C" w:rsidRPr="00E05F85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D729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5393C" w:rsidRPr="00E05F85">
        <w:rPr>
          <w:rFonts w:ascii="Times New Roman" w:hAnsi="Times New Roman" w:cs="Times New Roman"/>
          <w:b/>
          <w:sz w:val="28"/>
          <w:szCs w:val="28"/>
          <w:u w:val="single"/>
        </w:rPr>
        <w:t>. GODIN</w:t>
      </w:r>
      <w:r w:rsidR="00F253E1" w:rsidRPr="00E05F85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</w:p>
    <w:p w14:paraId="33EF77C6" w14:textId="77777777" w:rsidR="007A0D96" w:rsidRDefault="007A0D96" w:rsidP="00F226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B29C3" w14:textId="4A50BF60" w:rsidR="000864F2" w:rsidRPr="00E05F85" w:rsidRDefault="00E05F85" w:rsidP="00F226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F85">
        <w:rPr>
          <w:rFonts w:ascii="Times New Roman" w:hAnsi="Times New Roman" w:cs="Times New Roman"/>
          <w:b/>
          <w:sz w:val="24"/>
          <w:szCs w:val="24"/>
        </w:rPr>
        <w:t>OBRAZLOŽENJE  OPĆEG DIJELA</w:t>
      </w:r>
    </w:p>
    <w:p w14:paraId="7C70E9A3" w14:textId="77777777" w:rsidR="00C55442" w:rsidRPr="00E05F85" w:rsidRDefault="00C55442" w:rsidP="00F226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D3F52" w14:textId="77777777" w:rsidR="005D74C2" w:rsidRPr="004A0EF5" w:rsidRDefault="005D74C2" w:rsidP="004A0EF5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5E18B9" w14:textId="2B9A624D" w:rsidR="00F320B8" w:rsidRPr="005D74C2" w:rsidRDefault="005D74C2" w:rsidP="00F320B8">
      <w:pPr>
        <w:rPr>
          <w:rFonts w:ascii="Times New Roman" w:hAnsi="Times New Roman"/>
          <w:b/>
          <w:bCs/>
          <w:sz w:val="24"/>
          <w:szCs w:val="24"/>
        </w:rPr>
      </w:pPr>
      <w:r w:rsidRPr="005D74C2">
        <w:rPr>
          <w:rFonts w:ascii="Times New Roman" w:hAnsi="Times New Roman"/>
          <w:b/>
          <w:bCs/>
          <w:sz w:val="24"/>
          <w:szCs w:val="24"/>
        </w:rPr>
        <w:t>ZAKONSKI OKVIR</w:t>
      </w:r>
    </w:p>
    <w:p w14:paraId="2EA0EA5C" w14:textId="65A26C1F" w:rsidR="00106852" w:rsidRDefault="008161F8" w:rsidP="00EA3F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skladu</w:t>
      </w:r>
      <w:r w:rsidR="00153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 odredbama</w:t>
      </w:r>
      <w:r w:rsidR="00E159E8">
        <w:rPr>
          <w:rFonts w:ascii="Times New Roman" w:hAnsi="Times New Roman"/>
          <w:sz w:val="24"/>
          <w:szCs w:val="24"/>
        </w:rPr>
        <w:t xml:space="preserve"> </w:t>
      </w:r>
      <w:r w:rsidR="005D74C2">
        <w:rPr>
          <w:rFonts w:ascii="Times New Roman" w:hAnsi="Times New Roman"/>
          <w:sz w:val="24"/>
          <w:szCs w:val="24"/>
        </w:rPr>
        <w:t xml:space="preserve"> </w:t>
      </w:r>
      <w:r w:rsidR="00E159E8">
        <w:rPr>
          <w:rFonts w:ascii="Times New Roman" w:hAnsi="Times New Roman"/>
          <w:sz w:val="24"/>
          <w:szCs w:val="24"/>
        </w:rPr>
        <w:t xml:space="preserve"> Zakon</w:t>
      </w:r>
      <w:r w:rsidR="009E7658">
        <w:rPr>
          <w:rFonts w:ascii="Times New Roman" w:hAnsi="Times New Roman"/>
          <w:sz w:val="24"/>
          <w:szCs w:val="24"/>
        </w:rPr>
        <w:t>a</w:t>
      </w:r>
      <w:r w:rsidR="00E159E8">
        <w:rPr>
          <w:rFonts w:ascii="Times New Roman" w:hAnsi="Times New Roman"/>
          <w:sz w:val="24"/>
          <w:szCs w:val="24"/>
        </w:rPr>
        <w:t xml:space="preserve"> o proračunu</w:t>
      </w:r>
      <w:r>
        <w:rPr>
          <w:rFonts w:ascii="Times New Roman" w:hAnsi="Times New Roman"/>
          <w:sz w:val="24"/>
          <w:szCs w:val="24"/>
        </w:rPr>
        <w:t xml:space="preserve"> </w:t>
      </w:r>
      <w:r w:rsidR="00934D8E">
        <w:rPr>
          <w:rFonts w:ascii="Times New Roman" w:hAnsi="Times New Roman"/>
          <w:sz w:val="24"/>
          <w:szCs w:val="24"/>
        </w:rPr>
        <w:t xml:space="preserve"> (N</w:t>
      </w:r>
      <w:r w:rsidR="005E6377">
        <w:rPr>
          <w:rFonts w:ascii="Times New Roman" w:hAnsi="Times New Roman"/>
          <w:sz w:val="24"/>
          <w:szCs w:val="24"/>
        </w:rPr>
        <w:t>ar.nov.</w:t>
      </w:r>
      <w:r w:rsidR="00A66E5F">
        <w:rPr>
          <w:rFonts w:ascii="Times New Roman" w:hAnsi="Times New Roman"/>
          <w:sz w:val="24"/>
          <w:szCs w:val="24"/>
        </w:rPr>
        <w:t>br.</w:t>
      </w:r>
      <w:r w:rsidR="00934D8E">
        <w:rPr>
          <w:rFonts w:ascii="Times New Roman" w:hAnsi="Times New Roman"/>
          <w:sz w:val="24"/>
          <w:szCs w:val="24"/>
        </w:rPr>
        <w:t xml:space="preserve"> 144/21</w:t>
      </w:r>
      <w:r w:rsidR="0015393C">
        <w:rPr>
          <w:rFonts w:ascii="Times New Roman" w:hAnsi="Times New Roman"/>
          <w:sz w:val="24"/>
          <w:szCs w:val="24"/>
        </w:rPr>
        <w:t>, čl.</w:t>
      </w:r>
      <w:r w:rsidR="00576B94">
        <w:rPr>
          <w:rFonts w:ascii="Times New Roman" w:hAnsi="Times New Roman"/>
          <w:sz w:val="24"/>
          <w:szCs w:val="24"/>
        </w:rPr>
        <w:t>76</w:t>
      </w:r>
      <w:r w:rsidR="000D6B36">
        <w:rPr>
          <w:rFonts w:ascii="Times New Roman" w:hAnsi="Times New Roman"/>
          <w:sz w:val="24"/>
          <w:szCs w:val="24"/>
        </w:rPr>
        <w:t>.</w:t>
      </w:r>
      <w:r w:rsidR="00576B94">
        <w:rPr>
          <w:rFonts w:ascii="Times New Roman" w:hAnsi="Times New Roman"/>
          <w:sz w:val="24"/>
          <w:szCs w:val="24"/>
        </w:rPr>
        <w:t>-čl.86</w:t>
      </w:r>
      <w:r w:rsidR="000D6B36">
        <w:rPr>
          <w:rFonts w:ascii="Times New Roman" w:hAnsi="Times New Roman"/>
          <w:sz w:val="24"/>
          <w:szCs w:val="24"/>
        </w:rPr>
        <w:t>.</w:t>
      </w:r>
      <w:r w:rsidR="00934D8E">
        <w:rPr>
          <w:rFonts w:ascii="Times New Roman" w:hAnsi="Times New Roman"/>
          <w:sz w:val="24"/>
          <w:szCs w:val="24"/>
        </w:rPr>
        <w:t>)</w:t>
      </w:r>
      <w:r w:rsidR="005E6377">
        <w:rPr>
          <w:rFonts w:ascii="Times New Roman" w:hAnsi="Times New Roman"/>
          <w:sz w:val="24"/>
          <w:szCs w:val="24"/>
        </w:rPr>
        <w:t>,</w:t>
      </w:r>
      <w:r w:rsidR="0015393C">
        <w:rPr>
          <w:rFonts w:ascii="Times New Roman" w:hAnsi="Times New Roman"/>
          <w:sz w:val="24"/>
          <w:szCs w:val="24"/>
        </w:rPr>
        <w:t xml:space="preserve"> Statut</w:t>
      </w:r>
      <w:r w:rsidR="009E7658">
        <w:rPr>
          <w:rFonts w:ascii="Times New Roman" w:hAnsi="Times New Roman"/>
          <w:sz w:val="24"/>
          <w:szCs w:val="24"/>
        </w:rPr>
        <w:t>a</w:t>
      </w:r>
      <w:r w:rsidR="0015393C">
        <w:rPr>
          <w:rFonts w:ascii="Times New Roman" w:hAnsi="Times New Roman"/>
          <w:sz w:val="24"/>
          <w:szCs w:val="24"/>
        </w:rPr>
        <w:t xml:space="preserve"> Dječjeg vrtića „KADUJICA“( čl.50</w:t>
      </w:r>
      <w:r w:rsidR="006C6E7A">
        <w:rPr>
          <w:rFonts w:ascii="Times New Roman" w:hAnsi="Times New Roman"/>
          <w:sz w:val="24"/>
          <w:szCs w:val="24"/>
        </w:rPr>
        <w:t>.</w:t>
      </w:r>
      <w:r w:rsidR="0015393C">
        <w:rPr>
          <w:rFonts w:ascii="Times New Roman" w:hAnsi="Times New Roman"/>
          <w:sz w:val="24"/>
          <w:szCs w:val="24"/>
        </w:rPr>
        <w:t xml:space="preserve"> st.</w:t>
      </w:r>
      <w:r w:rsidR="00D83BE7">
        <w:rPr>
          <w:rFonts w:ascii="Times New Roman" w:hAnsi="Times New Roman"/>
          <w:sz w:val="24"/>
          <w:szCs w:val="24"/>
        </w:rPr>
        <w:t>1</w:t>
      </w:r>
      <w:r w:rsidR="006C6E7A">
        <w:rPr>
          <w:rFonts w:ascii="Times New Roman" w:hAnsi="Times New Roman"/>
          <w:sz w:val="24"/>
          <w:szCs w:val="24"/>
        </w:rPr>
        <w:t>.,</w:t>
      </w:r>
      <w:r w:rsidR="00D83BE7">
        <w:rPr>
          <w:rFonts w:ascii="Times New Roman" w:hAnsi="Times New Roman"/>
          <w:sz w:val="24"/>
          <w:szCs w:val="24"/>
        </w:rPr>
        <w:t xml:space="preserve"> točka 2</w:t>
      </w:r>
      <w:r w:rsidR="0015393C">
        <w:rPr>
          <w:rFonts w:ascii="Times New Roman" w:hAnsi="Times New Roman"/>
          <w:sz w:val="24"/>
          <w:szCs w:val="24"/>
        </w:rPr>
        <w:t>),</w:t>
      </w:r>
      <w:r w:rsidR="005E6377">
        <w:rPr>
          <w:rFonts w:ascii="Times New Roman" w:hAnsi="Times New Roman"/>
          <w:sz w:val="24"/>
          <w:szCs w:val="24"/>
        </w:rPr>
        <w:t xml:space="preserve"> </w:t>
      </w:r>
      <w:r w:rsidR="00855639">
        <w:rPr>
          <w:rFonts w:ascii="Times New Roman" w:hAnsi="Times New Roman"/>
          <w:sz w:val="24"/>
          <w:szCs w:val="24"/>
        </w:rPr>
        <w:t>I.</w:t>
      </w:r>
      <w:r w:rsidR="00AC323A">
        <w:rPr>
          <w:rFonts w:ascii="Times New Roman" w:hAnsi="Times New Roman"/>
          <w:sz w:val="24"/>
          <w:szCs w:val="24"/>
        </w:rPr>
        <w:t xml:space="preserve"> </w:t>
      </w:r>
      <w:r w:rsidR="00855639">
        <w:rPr>
          <w:rFonts w:ascii="Times New Roman" w:hAnsi="Times New Roman"/>
          <w:sz w:val="24"/>
          <w:szCs w:val="24"/>
        </w:rPr>
        <w:t>izmjena i dopuna statuta od 19.listopada 2022. godine,</w:t>
      </w:r>
      <w:r w:rsidR="005E6377">
        <w:rPr>
          <w:rFonts w:ascii="Times New Roman" w:hAnsi="Times New Roman"/>
          <w:sz w:val="24"/>
          <w:szCs w:val="24"/>
        </w:rPr>
        <w:t xml:space="preserve"> </w:t>
      </w:r>
      <w:r w:rsidR="00A66E5F">
        <w:rPr>
          <w:rFonts w:ascii="Times New Roman" w:hAnsi="Times New Roman"/>
          <w:sz w:val="24"/>
          <w:szCs w:val="24"/>
        </w:rPr>
        <w:t>P</w:t>
      </w:r>
      <w:r w:rsidR="005E6377">
        <w:rPr>
          <w:rFonts w:ascii="Times New Roman" w:hAnsi="Times New Roman"/>
          <w:sz w:val="24"/>
          <w:szCs w:val="24"/>
        </w:rPr>
        <w:t>ravilnika o</w:t>
      </w:r>
      <w:r w:rsidR="00E05F85">
        <w:rPr>
          <w:rFonts w:ascii="Times New Roman" w:hAnsi="Times New Roman"/>
          <w:sz w:val="24"/>
          <w:szCs w:val="24"/>
        </w:rPr>
        <w:t xml:space="preserve"> polugodišnjem i godišnjem izvještaju o izvršenju proračuna i financijskog plana</w:t>
      </w:r>
      <w:r w:rsidR="00EF14A4">
        <w:rPr>
          <w:rFonts w:ascii="Times New Roman" w:hAnsi="Times New Roman"/>
          <w:sz w:val="24"/>
          <w:szCs w:val="24"/>
        </w:rPr>
        <w:t xml:space="preserve"> (Nar.nov.br.</w:t>
      </w:r>
      <w:r w:rsidR="00512033">
        <w:rPr>
          <w:rFonts w:ascii="Times New Roman" w:hAnsi="Times New Roman"/>
          <w:sz w:val="24"/>
          <w:szCs w:val="24"/>
        </w:rPr>
        <w:t xml:space="preserve"> </w:t>
      </w:r>
      <w:r w:rsidR="00EF14A4">
        <w:rPr>
          <w:rFonts w:ascii="Times New Roman" w:hAnsi="Times New Roman"/>
          <w:sz w:val="24"/>
          <w:szCs w:val="24"/>
        </w:rPr>
        <w:t>85/2023)</w:t>
      </w:r>
      <w:r w:rsidR="00512033">
        <w:rPr>
          <w:rFonts w:ascii="Times New Roman" w:hAnsi="Times New Roman"/>
          <w:sz w:val="24"/>
          <w:szCs w:val="24"/>
        </w:rPr>
        <w:t>, Pravilnika o proračunskim klasifikacijama ( Nar.nov.br. 4/2024), Pravilnika o proračunskom računovodstvu i računskom planu (Nar.nov.br. 158/23)</w:t>
      </w:r>
      <w:r w:rsidR="00E159E8">
        <w:rPr>
          <w:rFonts w:ascii="Times New Roman" w:hAnsi="Times New Roman"/>
          <w:sz w:val="24"/>
          <w:szCs w:val="24"/>
        </w:rPr>
        <w:t xml:space="preserve"> </w:t>
      </w:r>
      <w:r w:rsidR="00BF7554">
        <w:rPr>
          <w:rFonts w:ascii="Times New Roman" w:hAnsi="Times New Roman"/>
          <w:sz w:val="24"/>
          <w:szCs w:val="24"/>
        </w:rPr>
        <w:t>,</w:t>
      </w:r>
      <w:r w:rsidR="00E159E8">
        <w:rPr>
          <w:rFonts w:ascii="Times New Roman" w:hAnsi="Times New Roman"/>
          <w:sz w:val="24"/>
          <w:szCs w:val="24"/>
        </w:rPr>
        <w:t xml:space="preserve"> proračunski korisnik</w:t>
      </w:r>
      <w:r w:rsidR="005B21D4">
        <w:rPr>
          <w:rFonts w:ascii="Times New Roman" w:hAnsi="Times New Roman"/>
          <w:sz w:val="24"/>
          <w:szCs w:val="24"/>
        </w:rPr>
        <w:t>,</w:t>
      </w:r>
      <w:r w:rsidR="00B43248" w:rsidRPr="00EA3F06">
        <w:rPr>
          <w:rFonts w:ascii="Times New Roman" w:hAnsi="Times New Roman"/>
          <w:sz w:val="24"/>
          <w:szCs w:val="24"/>
        </w:rPr>
        <w:t xml:space="preserve"> Dječj</w:t>
      </w:r>
      <w:r w:rsidR="00BF7554">
        <w:rPr>
          <w:rFonts w:ascii="Times New Roman" w:hAnsi="Times New Roman"/>
          <w:sz w:val="24"/>
          <w:szCs w:val="24"/>
        </w:rPr>
        <w:t>i</w:t>
      </w:r>
      <w:r w:rsidR="00B43248" w:rsidRPr="00EA3F06">
        <w:rPr>
          <w:rFonts w:ascii="Times New Roman" w:hAnsi="Times New Roman"/>
          <w:sz w:val="24"/>
          <w:szCs w:val="24"/>
        </w:rPr>
        <w:t xml:space="preserve"> vrtić</w:t>
      </w:r>
      <w:r w:rsidR="00EA3F06">
        <w:rPr>
          <w:rFonts w:ascii="Times New Roman" w:hAnsi="Times New Roman"/>
          <w:sz w:val="24"/>
          <w:szCs w:val="24"/>
        </w:rPr>
        <w:t xml:space="preserve"> “</w:t>
      </w:r>
      <w:r w:rsidR="00B43248" w:rsidRPr="00EA3F06">
        <w:rPr>
          <w:rFonts w:ascii="Times New Roman" w:hAnsi="Times New Roman"/>
          <w:sz w:val="24"/>
          <w:szCs w:val="24"/>
        </w:rPr>
        <w:t xml:space="preserve"> KADUJICA</w:t>
      </w:r>
      <w:r w:rsidR="00EA3F06">
        <w:rPr>
          <w:rFonts w:ascii="Times New Roman" w:hAnsi="Times New Roman"/>
          <w:sz w:val="24"/>
          <w:szCs w:val="24"/>
        </w:rPr>
        <w:t>“</w:t>
      </w:r>
      <w:r w:rsidR="00BF7554">
        <w:rPr>
          <w:rFonts w:ascii="Times New Roman" w:hAnsi="Times New Roman"/>
          <w:sz w:val="24"/>
          <w:szCs w:val="24"/>
        </w:rPr>
        <w:t>,</w:t>
      </w:r>
      <w:r w:rsidR="00EA3F06">
        <w:rPr>
          <w:rFonts w:ascii="Times New Roman" w:hAnsi="Times New Roman"/>
          <w:sz w:val="24"/>
          <w:szCs w:val="24"/>
        </w:rPr>
        <w:t xml:space="preserve"> </w:t>
      </w:r>
      <w:r w:rsidR="00B43248" w:rsidRPr="00EA3F06">
        <w:rPr>
          <w:rFonts w:ascii="Times New Roman" w:hAnsi="Times New Roman"/>
          <w:sz w:val="24"/>
          <w:szCs w:val="24"/>
        </w:rPr>
        <w:t xml:space="preserve"> </w:t>
      </w:r>
      <w:r w:rsidR="00D97A74">
        <w:rPr>
          <w:rFonts w:ascii="Times New Roman" w:hAnsi="Times New Roman"/>
          <w:sz w:val="24"/>
          <w:szCs w:val="24"/>
        </w:rPr>
        <w:t>ima obvezu izraditi i dostaviti</w:t>
      </w:r>
      <w:r w:rsidR="0015393C">
        <w:rPr>
          <w:rFonts w:ascii="Times New Roman" w:hAnsi="Times New Roman"/>
          <w:sz w:val="24"/>
          <w:szCs w:val="24"/>
        </w:rPr>
        <w:t xml:space="preserve"> Upravljačkom tijelu</w:t>
      </w:r>
      <w:r w:rsidR="005B21D4">
        <w:rPr>
          <w:rFonts w:ascii="Times New Roman" w:hAnsi="Times New Roman"/>
          <w:sz w:val="24"/>
          <w:szCs w:val="24"/>
        </w:rPr>
        <w:t>,</w:t>
      </w:r>
      <w:r w:rsidR="0015393C">
        <w:rPr>
          <w:rFonts w:ascii="Times New Roman" w:hAnsi="Times New Roman"/>
          <w:sz w:val="24"/>
          <w:szCs w:val="24"/>
        </w:rPr>
        <w:t xml:space="preserve"> P</w:t>
      </w:r>
      <w:r w:rsidR="001D7295">
        <w:rPr>
          <w:rFonts w:ascii="Times New Roman" w:hAnsi="Times New Roman"/>
          <w:sz w:val="24"/>
          <w:szCs w:val="24"/>
        </w:rPr>
        <w:t>olugodišnji Izvještaj</w:t>
      </w:r>
      <w:r w:rsidR="0015393C">
        <w:rPr>
          <w:rFonts w:ascii="Times New Roman" w:hAnsi="Times New Roman"/>
          <w:sz w:val="24"/>
          <w:szCs w:val="24"/>
        </w:rPr>
        <w:t xml:space="preserve"> o izvršenju financijskog plana </w:t>
      </w:r>
      <w:r w:rsidR="005D74C2">
        <w:rPr>
          <w:rFonts w:ascii="Times New Roman" w:hAnsi="Times New Roman"/>
          <w:sz w:val="24"/>
          <w:szCs w:val="24"/>
        </w:rPr>
        <w:t xml:space="preserve"> za </w:t>
      </w:r>
      <w:r w:rsidR="00F253E1">
        <w:rPr>
          <w:rFonts w:ascii="Times New Roman" w:hAnsi="Times New Roman"/>
          <w:sz w:val="24"/>
          <w:szCs w:val="24"/>
        </w:rPr>
        <w:t>razdoblje 01.01. – 3</w:t>
      </w:r>
      <w:r w:rsidR="001D7295">
        <w:rPr>
          <w:rFonts w:ascii="Times New Roman" w:hAnsi="Times New Roman"/>
          <w:sz w:val="24"/>
          <w:szCs w:val="24"/>
        </w:rPr>
        <w:t>0</w:t>
      </w:r>
      <w:r w:rsidR="00F253E1">
        <w:rPr>
          <w:rFonts w:ascii="Times New Roman" w:hAnsi="Times New Roman"/>
          <w:sz w:val="24"/>
          <w:szCs w:val="24"/>
        </w:rPr>
        <w:t>.</w:t>
      </w:r>
      <w:r w:rsidR="001D7295">
        <w:rPr>
          <w:rFonts w:ascii="Times New Roman" w:hAnsi="Times New Roman"/>
          <w:sz w:val="24"/>
          <w:szCs w:val="24"/>
        </w:rPr>
        <w:t>06</w:t>
      </w:r>
      <w:r w:rsidR="00F253E1">
        <w:rPr>
          <w:rFonts w:ascii="Times New Roman" w:hAnsi="Times New Roman"/>
          <w:sz w:val="24"/>
          <w:szCs w:val="24"/>
        </w:rPr>
        <w:t>.202</w:t>
      </w:r>
      <w:r w:rsidR="001D7295">
        <w:rPr>
          <w:rFonts w:ascii="Times New Roman" w:hAnsi="Times New Roman"/>
          <w:sz w:val="24"/>
          <w:szCs w:val="24"/>
        </w:rPr>
        <w:t>5</w:t>
      </w:r>
      <w:r w:rsidR="00F253E1">
        <w:rPr>
          <w:rFonts w:ascii="Times New Roman" w:hAnsi="Times New Roman"/>
          <w:sz w:val="24"/>
          <w:szCs w:val="24"/>
        </w:rPr>
        <w:t>.</w:t>
      </w:r>
      <w:r w:rsidR="00045DE0">
        <w:rPr>
          <w:rFonts w:ascii="Times New Roman" w:hAnsi="Times New Roman"/>
          <w:sz w:val="24"/>
          <w:szCs w:val="24"/>
        </w:rPr>
        <w:t xml:space="preserve"> </w:t>
      </w:r>
      <w:r w:rsidR="005D74C2">
        <w:rPr>
          <w:rFonts w:ascii="Times New Roman" w:hAnsi="Times New Roman"/>
          <w:sz w:val="24"/>
          <w:szCs w:val="24"/>
        </w:rPr>
        <w:t>godin</w:t>
      </w:r>
      <w:r w:rsidR="00F253E1">
        <w:rPr>
          <w:rFonts w:ascii="Times New Roman" w:hAnsi="Times New Roman"/>
          <w:sz w:val="24"/>
          <w:szCs w:val="24"/>
        </w:rPr>
        <w:t>e</w:t>
      </w:r>
      <w:r w:rsidR="0015393C">
        <w:rPr>
          <w:rFonts w:ascii="Times New Roman" w:hAnsi="Times New Roman"/>
          <w:sz w:val="24"/>
          <w:szCs w:val="24"/>
        </w:rPr>
        <w:t>.</w:t>
      </w:r>
      <w:r w:rsidR="00C52265">
        <w:rPr>
          <w:rFonts w:ascii="Times New Roman" w:hAnsi="Times New Roman"/>
          <w:sz w:val="24"/>
          <w:szCs w:val="24"/>
        </w:rPr>
        <w:t>,</w:t>
      </w:r>
      <w:r w:rsidR="00106852">
        <w:rPr>
          <w:rFonts w:ascii="Times New Roman" w:hAnsi="Times New Roman"/>
          <w:sz w:val="24"/>
          <w:szCs w:val="24"/>
        </w:rPr>
        <w:t xml:space="preserve"> </w:t>
      </w:r>
      <w:r w:rsidR="00EF14A4">
        <w:rPr>
          <w:rFonts w:ascii="Times New Roman" w:hAnsi="Times New Roman"/>
          <w:sz w:val="24"/>
          <w:szCs w:val="24"/>
        </w:rPr>
        <w:t>k</w:t>
      </w:r>
      <w:r w:rsidR="00E05F85">
        <w:rPr>
          <w:rFonts w:ascii="Times New Roman" w:hAnsi="Times New Roman"/>
          <w:sz w:val="24"/>
          <w:szCs w:val="24"/>
        </w:rPr>
        <w:t>oji se sastoji od Općeg i Posebnog dijela</w:t>
      </w:r>
      <w:r w:rsidR="00EF14A4">
        <w:rPr>
          <w:rFonts w:ascii="Times New Roman" w:hAnsi="Times New Roman"/>
          <w:sz w:val="24"/>
          <w:szCs w:val="24"/>
        </w:rPr>
        <w:t xml:space="preserve"> (tabelarni prikaz)</w:t>
      </w:r>
      <w:r w:rsidR="00E05F85">
        <w:rPr>
          <w:rFonts w:ascii="Times New Roman" w:hAnsi="Times New Roman"/>
          <w:sz w:val="24"/>
          <w:szCs w:val="24"/>
        </w:rPr>
        <w:t xml:space="preserve"> te od Obrazloženja Općeg i Posebnog dijela </w:t>
      </w:r>
      <w:r w:rsidR="00EF14A4">
        <w:rPr>
          <w:rFonts w:ascii="Times New Roman" w:hAnsi="Times New Roman"/>
          <w:sz w:val="24"/>
          <w:szCs w:val="24"/>
        </w:rPr>
        <w:t>Izvještaja o izvršenju financijskog plana .</w:t>
      </w:r>
    </w:p>
    <w:p w14:paraId="4C85877B" w14:textId="77777777" w:rsidR="005F4AB9" w:rsidRPr="00EA3F06" w:rsidRDefault="00F320B8" w:rsidP="00F320B8">
      <w:pPr>
        <w:rPr>
          <w:rFonts w:ascii="Times New Roman" w:hAnsi="Times New Roman"/>
          <w:b/>
          <w:sz w:val="24"/>
          <w:szCs w:val="24"/>
        </w:rPr>
      </w:pPr>
      <w:r w:rsidRPr="00EA3F06">
        <w:rPr>
          <w:rFonts w:ascii="Times New Roman" w:hAnsi="Times New Roman"/>
          <w:b/>
          <w:sz w:val="24"/>
          <w:szCs w:val="24"/>
        </w:rPr>
        <w:t xml:space="preserve">DJELATNOST VRTIĆA </w:t>
      </w:r>
    </w:p>
    <w:p w14:paraId="39AB4AD5" w14:textId="662F1CF2" w:rsidR="00B43248" w:rsidRPr="00EA3F06" w:rsidRDefault="00B43248" w:rsidP="00EA3F06">
      <w:pPr>
        <w:jc w:val="both"/>
        <w:rPr>
          <w:rFonts w:ascii="Times New Roman" w:hAnsi="Times New Roman"/>
          <w:sz w:val="24"/>
          <w:szCs w:val="24"/>
        </w:rPr>
      </w:pPr>
      <w:r w:rsidRPr="00EA3F06">
        <w:rPr>
          <w:rFonts w:ascii="Times New Roman" w:hAnsi="Times New Roman"/>
          <w:sz w:val="24"/>
          <w:szCs w:val="24"/>
        </w:rPr>
        <w:t>Dječji vrtić „KADUJICA“ je javna ustanova za</w:t>
      </w:r>
      <w:r w:rsidR="009C41D8" w:rsidRPr="00EA3F06">
        <w:rPr>
          <w:rFonts w:ascii="Times New Roman" w:hAnsi="Times New Roman"/>
          <w:sz w:val="24"/>
          <w:szCs w:val="24"/>
        </w:rPr>
        <w:t xml:space="preserve"> predškolski odgoj i </w:t>
      </w:r>
      <w:r w:rsidR="00D83BE7">
        <w:rPr>
          <w:rFonts w:ascii="Times New Roman" w:hAnsi="Times New Roman"/>
          <w:sz w:val="24"/>
          <w:szCs w:val="24"/>
        </w:rPr>
        <w:t>obrazovanje</w:t>
      </w:r>
      <w:r w:rsidR="009C41D8" w:rsidRPr="00EA3F06">
        <w:rPr>
          <w:rFonts w:ascii="Times New Roman" w:hAnsi="Times New Roman"/>
          <w:sz w:val="24"/>
          <w:szCs w:val="24"/>
        </w:rPr>
        <w:t xml:space="preserve"> </w:t>
      </w:r>
      <w:r w:rsidRPr="00EA3F06">
        <w:rPr>
          <w:rFonts w:ascii="Times New Roman" w:hAnsi="Times New Roman"/>
          <w:sz w:val="24"/>
          <w:szCs w:val="24"/>
        </w:rPr>
        <w:t>te skrb o djeci predškolske dobi.</w:t>
      </w:r>
      <w:r w:rsidR="00315BB0">
        <w:rPr>
          <w:rFonts w:ascii="Times New Roman" w:hAnsi="Times New Roman"/>
          <w:sz w:val="24"/>
          <w:szCs w:val="24"/>
        </w:rPr>
        <w:t xml:space="preserve"> </w:t>
      </w:r>
      <w:r w:rsidR="005B21D4">
        <w:rPr>
          <w:rFonts w:ascii="Times New Roman" w:hAnsi="Times New Roman"/>
          <w:sz w:val="24"/>
          <w:szCs w:val="24"/>
        </w:rPr>
        <w:t>R</w:t>
      </w:r>
      <w:r w:rsidR="001A6A0D">
        <w:rPr>
          <w:rFonts w:ascii="Times New Roman" w:hAnsi="Times New Roman"/>
          <w:sz w:val="24"/>
          <w:szCs w:val="24"/>
        </w:rPr>
        <w:t xml:space="preserve">ad je organiziran u  četiri  </w:t>
      </w:r>
      <w:r w:rsidR="00EA3F06">
        <w:rPr>
          <w:rFonts w:ascii="Times New Roman" w:hAnsi="Times New Roman"/>
          <w:sz w:val="24"/>
          <w:szCs w:val="24"/>
        </w:rPr>
        <w:t>odgojne skupine</w:t>
      </w:r>
      <w:r w:rsidR="001A6A0D">
        <w:rPr>
          <w:rFonts w:ascii="Times New Roman" w:hAnsi="Times New Roman"/>
          <w:sz w:val="24"/>
          <w:szCs w:val="24"/>
        </w:rPr>
        <w:t xml:space="preserve"> ( jaslička skupina, </w:t>
      </w:r>
      <w:r w:rsidR="00864E24">
        <w:rPr>
          <w:rFonts w:ascii="Times New Roman" w:hAnsi="Times New Roman"/>
          <w:sz w:val="24"/>
          <w:szCs w:val="24"/>
        </w:rPr>
        <w:t>8</w:t>
      </w:r>
      <w:r w:rsidR="001A6A0D">
        <w:rPr>
          <w:rFonts w:ascii="Times New Roman" w:hAnsi="Times New Roman"/>
          <w:sz w:val="24"/>
          <w:szCs w:val="24"/>
        </w:rPr>
        <w:t xml:space="preserve">-satna vrtićka skupina, </w:t>
      </w:r>
      <w:r w:rsidR="00F9145B">
        <w:rPr>
          <w:rFonts w:ascii="Times New Roman" w:hAnsi="Times New Roman"/>
          <w:sz w:val="24"/>
          <w:szCs w:val="24"/>
        </w:rPr>
        <w:t xml:space="preserve">dvije </w:t>
      </w:r>
      <w:r w:rsidR="001A6A0D">
        <w:rPr>
          <w:rFonts w:ascii="Times New Roman" w:hAnsi="Times New Roman"/>
          <w:sz w:val="24"/>
          <w:szCs w:val="24"/>
        </w:rPr>
        <w:t>10</w:t>
      </w:r>
      <w:r w:rsidR="00D83BE7">
        <w:rPr>
          <w:rFonts w:ascii="Times New Roman" w:hAnsi="Times New Roman"/>
          <w:sz w:val="24"/>
          <w:szCs w:val="24"/>
        </w:rPr>
        <w:t xml:space="preserve"> </w:t>
      </w:r>
      <w:r w:rsidR="001A6A0D">
        <w:rPr>
          <w:rFonts w:ascii="Times New Roman" w:hAnsi="Times New Roman"/>
          <w:sz w:val="24"/>
          <w:szCs w:val="24"/>
        </w:rPr>
        <w:t>-</w:t>
      </w:r>
      <w:r w:rsidR="00D83BE7">
        <w:rPr>
          <w:rFonts w:ascii="Times New Roman" w:hAnsi="Times New Roman"/>
          <w:sz w:val="24"/>
          <w:szCs w:val="24"/>
        </w:rPr>
        <w:t xml:space="preserve"> </w:t>
      </w:r>
      <w:r w:rsidR="001A6A0D">
        <w:rPr>
          <w:rFonts w:ascii="Times New Roman" w:hAnsi="Times New Roman"/>
          <w:sz w:val="24"/>
          <w:szCs w:val="24"/>
        </w:rPr>
        <w:t>satn</w:t>
      </w:r>
      <w:r w:rsidR="00F9145B">
        <w:rPr>
          <w:rFonts w:ascii="Times New Roman" w:hAnsi="Times New Roman"/>
          <w:sz w:val="24"/>
          <w:szCs w:val="24"/>
        </w:rPr>
        <w:t xml:space="preserve">e </w:t>
      </w:r>
      <w:r w:rsidR="001A6A0D">
        <w:rPr>
          <w:rFonts w:ascii="Times New Roman" w:hAnsi="Times New Roman"/>
          <w:sz w:val="24"/>
          <w:szCs w:val="24"/>
        </w:rPr>
        <w:t>vrtićk</w:t>
      </w:r>
      <w:r w:rsidR="00F9145B">
        <w:rPr>
          <w:rFonts w:ascii="Times New Roman" w:hAnsi="Times New Roman"/>
          <w:sz w:val="24"/>
          <w:szCs w:val="24"/>
        </w:rPr>
        <w:t>e</w:t>
      </w:r>
      <w:r w:rsidR="001A6A0D">
        <w:rPr>
          <w:rFonts w:ascii="Times New Roman" w:hAnsi="Times New Roman"/>
          <w:sz w:val="24"/>
          <w:szCs w:val="24"/>
        </w:rPr>
        <w:t xml:space="preserve"> skupin</w:t>
      </w:r>
      <w:r w:rsidR="00F9145B">
        <w:rPr>
          <w:rFonts w:ascii="Times New Roman" w:hAnsi="Times New Roman"/>
          <w:sz w:val="24"/>
          <w:szCs w:val="24"/>
        </w:rPr>
        <w:t>e</w:t>
      </w:r>
      <w:r w:rsidR="001A6A0D">
        <w:rPr>
          <w:rFonts w:ascii="Times New Roman" w:hAnsi="Times New Roman"/>
          <w:sz w:val="24"/>
          <w:szCs w:val="24"/>
        </w:rPr>
        <w:t xml:space="preserve">) </w:t>
      </w:r>
      <w:r w:rsidR="00EA3F06">
        <w:rPr>
          <w:rFonts w:ascii="Times New Roman" w:hAnsi="Times New Roman"/>
          <w:sz w:val="24"/>
          <w:szCs w:val="24"/>
        </w:rPr>
        <w:t>s</w:t>
      </w:r>
      <w:r w:rsidR="001A6A0D">
        <w:rPr>
          <w:rFonts w:ascii="Times New Roman" w:hAnsi="Times New Roman"/>
          <w:sz w:val="24"/>
          <w:szCs w:val="24"/>
        </w:rPr>
        <w:t xml:space="preserve"> ukupno </w:t>
      </w:r>
      <w:r w:rsidR="00EA3F06">
        <w:rPr>
          <w:rFonts w:ascii="Times New Roman" w:hAnsi="Times New Roman"/>
          <w:sz w:val="24"/>
          <w:szCs w:val="24"/>
        </w:rPr>
        <w:t>8</w:t>
      </w:r>
      <w:r w:rsidR="00512033">
        <w:rPr>
          <w:rFonts w:ascii="Times New Roman" w:hAnsi="Times New Roman"/>
          <w:sz w:val="24"/>
          <w:szCs w:val="24"/>
        </w:rPr>
        <w:t>6</w:t>
      </w:r>
      <w:r w:rsidR="00EA3F06">
        <w:rPr>
          <w:rFonts w:ascii="Times New Roman" w:hAnsi="Times New Roman"/>
          <w:sz w:val="24"/>
          <w:szCs w:val="24"/>
        </w:rPr>
        <w:t xml:space="preserve"> djece, sukladno Planu i programu rada Vrtića </w:t>
      </w:r>
      <w:r w:rsidR="00D83BE7">
        <w:rPr>
          <w:rFonts w:ascii="Times New Roman" w:hAnsi="Times New Roman"/>
          <w:sz w:val="24"/>
          <w:szCs w:val="24"/>
        </w:rPr>
        <w:t>.</w:t>
      </w:r>
    </w:p>
    <w:p w14:paraId="7B629C5A" w14:textId="0A142749" w:rsidR="00B43248" w:rsidRDefault="009C41D8" w:rsidP="00EA3F06">
      <w:pPr>
        <w:jc w:val="both"/>
        <w:rPr>
          <w:rFonts w:ascii="Times New Roman" w:hAnsi="Times New Roman"/>
          <w:sz w:val="24"/>
          <w:szCs w:val="24"/>
        </w:rPr>
      </w:pPr>
      <w:r w:rsidRPr="00EA3F06">
        <w:rPr>
          <w:rFonts w:ascii="Times New Roman" w:hAnsi="Times New Roman"/>
          <w:sz w:val="24"/>
          <w:szCs w:val="24"/>
        </w:rPr>
        <w:t xml:space="preserve">Program rada Dječjeg vrtića </w:t>
      </w:r>
      <w:r w:rsidR="00B43248" w:rsidRPr="00EA3F06">
        <w:rPr>
          <w:rFonts w:ascii="Times New Roman" w:hAnsi="Times New Roman"/>
          <w:sz w:val="24"/>
          <w:szCs w:val="24"/>
        </w:rPr>
        <w:t>„K</w:t>
      </w:r>
      <w:r w:rsidR="009B10A7">
        <w:rPr>
          <w:rFonts w:ascii="Times New Roman" w:hAnsi="Times New Roman"/>
          <w:sz w:val="24"/>
          <w:szCs w:val="24"/>
        </w:rPr>
        <w:t>ADUJICA</w:t>
      </w:r>
      <w:r w:rsidR="00B43248" w:rsidRPr="00EA3F06">
        <w:rPr>
          <w:rFonts w:ascii="Times New Roman" w:hAnsi="Times New Roman"/>
          <w:sz w:val="24"/>
          <w:szCs w:val="24"/>
        </w:rPr>
        <w:t>“ se temelji na Zakonu o predškolskom odgoju i obrazovanju (NN br. 10/97, 107/07, 94/13</w:t>
      </w:r>
      <w:r w:rsidR="00934D8E">
        <w:rPr>
          <w:rFonts w:ascii="Times New Roman" w:hAnsi="Times New Roman"/>
          <w:sz w:val="24"/>
          <w:szCs w:val="24"/>
        </w:rPr>
        <w:t>,</w:t>
      </w:r>
      <w:r w:rsidR="00B43248" w:rsidRPr="00EA3F06">
        <w:rPr>
          <w:rFonts w:ascii="Times New Roman" w:hAnsi="Times New Roman"/>
          <w:sz w:val="24"/>
          <w:szCs w:val="24"/>
        </w:rPr>
        <w:t xml:space="preserve"> 98/19</w:t>
      </w:r>
      <w:r w:rsidR="00934D8E">
        <w:rPr>
          <w:rFonts w:ascii="Times New Roman" w:hAnsi="Times New Roman"/>
          <w:sz w:val="24"/>
          <w:szCs w:val="24"/>
        </w:rPr>
        <w:t>, 57/22</w:t>
      </w:r>
      <w:r w:rsidR="00BD7FE5">
        <w:rPr>
          <w:rFonts w:ascii="Times New Roman" w:hAnsi="Times New Roman"/>
          <w:sz w:val="24"/>
          <w:szCs w:val="24"/>
        </w:rPr>
        <w:t>, 101/23)</w:t>
      </w:r>
      <w:r w:rsidR="00934D8E">
        <w:rPr>
          <w:rFonts w:ascii="Times New Roman" w:hAnsi="Times New Roman"/>
          <w:sz w:val="24"/>
          <w:szCs w:val="24"/>
        </w:rPr>
        <w:t>)</w:t>
      </w:r>
      <w:r w:rsidR="00B43248" w:rsidRPr="00EA3F06">
        <w:rPr>
          <w:rFonts w:ascii="Times New Roman" w:hAnsi="Times New Roman"/>
          <w:sz w:val="24"/>
          <w:szCs w:val="24"/>
        </w:rPr>
        <w:t xml:space="preserve"> i Državnom pedagoškom standardu predškolskog odgoja i </w:t>
      </w:r>
      <w:r w:rsidR="004D2DC7">
        <w:rPr>
          <w:rFonts w:ascii="Times New Roman" w:hAnsi="Times New Roman"/>
          <w:sz w:val="24"/>
          <w:szCs w:val="24"/>
        </w:rPr>
        <w:t>naobrazb</w:t>
      </w:r>
      <w:r w:rsidR="009E7658">
        <w:rPr>
          <w:rFonts w:ascii="Times New Roman" w:hAnsi="Times New Roman"/>
          <w:sz w:val="24"/>
          <w:szCs w:val="24"/>
        </w:rPr>
        <w:t>e</w:t>
      </w:r>
      <w:r w:rsidR="00EA3F06">
        <w:rPr>
          <w:rFonts w:ascii="Times New Roman" w:hAnsi="Times New Roman"/>
          <w:sz w:val="24"/>
          <w:szCs w:val="24"/>
        </w:rPr>
        <w:t xml:space="preserve"> (NN br. 63/8 i 90/10) te </w:t>
      </w:r>
      <w:r w:rsidRPr="00EA3F06">
        <w:rPr>
          <w:rFonts w:ascii="Times New Roman" w:hAnsi="Times New Roman"/>
          <w:sz w:val="24"/>
          <w:szCs w:val="24"/>
        </w:rPr>
        <w:t xml:space="preserve">svim </w:t>
      </w:r>
      <w:r w:rsidR="00EA3F06">
        <w:rPr>
          <w:rFonts w:ascii="Times New Roman" w:hAnsi="Times New Roman"/>
          <w:sz w:val="24"/>
          <w:szCs w:val="24"/>
        </w:rPr>
        <w:t xml:space="preserve">općim aktima Vrtića i Osnivača Općine Okrug. </w:t>
      </w:r>
    </w:p>
    <w:p w14:paraId="111513C5" w14:textId="77777777" w:rsidR="00EA3F06" w:rsidRPr="00EA3F06" w:rsidRDefault="00EA3F06" w:rsidP="00EA3F06">
      <w:pPr>
        <w:jc w:val="both"/>
        <w:rPr>
          <w:rFonts w:ascii="Times New Roman" w:hAnsi="Times New Roman"/>
          <w:sz w:val="24"/>
          <w:szCs w:val="24"/>
        </w:rPr>
      </w:pPr>
    </w:p>
    <w:p w14:paraId="70A435C5" w14:textId="5F1FA749" w:rsidR="009C41D8" w:rsidRPr="00EA3F06" w:rsidRDefault="00347A5E" w:rsidP="00F320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F320B8" w:rsidRPr="00EA3F06">
        <w:rPr>
          <w:rFonts w:ascii="Times New Roman" w:hAnsi="Times New Roman"/>
          <w:b/>
          <w:sz w:val="24"/>
          <w:szCs w:val="24"/>
        </w:rPr>
        <w:t xml:space="preserve">PRIHODI </w:t>
      </w:r>
      <w:r w:rsidR="00D97A74">
        <w:rPr>
          <w:rFonts w:ascii="Times New Roman" w:hAnsi="Times New Roman"/>
          <w:b/>
          <w:sz w:val="24"/>
          <w:szCs w:val="24"/>
        </w:rPr>
        <w:t>I PRIMICI</w:t>
      </w:r>
    </w:p>
    <w:p w14:paraId="7EA5AB76" w14:textId="666AC21C" w:rsidR="009D762E" w:rsidRDefault="0002264E" w:rsidP="00EA3F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Ukupni p</w:t>
      </w:r>
      <w:r w:rsidR="005971C0">
        <w:rPr>
          <w:rFonts w:ascii="Times New Roman" w:hAnsi="Times New Roman"/>
          <w:sz w:val="24"/>
          <w:szCs w:val="24"/>
        </w:rPr>
        <w:t>rihodi</w:t>
      </w:r>
      <w:r w:rsidR="006F2DC5">
        <w:rPr>
          <w:rFonts w:ascii="Times New Roman" w:hAnsi="Times New Roman"/>
          <w:sz w:val="24"/>
          <w:szCs w:val="24"/>
        </w:rPr>
        <w:t xml:space="preserve"> i</w:t>
      </w:r>
      <w:r w:rsidR="005971C0">
        <w:rPr>
          <w:rFonts w:ascii="Times New Roman" w:hAnsi="Times New Roman"/>
          <w:sz w:val="24"/>
          <w:szCs w:val="24"/>
        </w:rPr>
        <w:t xml:space="preserve"> primici </w:t>
      </w:r>
      <w:r w:rsidR="00727FCB">
        <w:rPr>
          <w:rFonts w:ascii="Times New Roman" w:hAnsi="Times New Roman"/>
          <w:sz w:val="24"/>
          <w:szCs w:val="24"/>
        </w:rPr>
        <w:t xml:space="preserve">su veći za </w:t>
      </w:r>
      <w:r w:rsidR="00C52265">
        <w:rPr>
          <w:rFonts w:ascii="Times New Roman" w:hAnsi="Times New Roman"/>
          <w:sz w:val="24"/>
          <w:szCs w:val="24"/>
        </w:rPr>
        <w:t xml:space="preserve">29,43 </w:t>
      </w:r>
      <w:r w:rsidR="00727FCB">
        <w:rPr>
          <w:rFonts w:ascii="Times New Roman" w:hAnsi="Times New Roman"/>
          <w:sz w:val="24"/>
          <w:szCs w:val="24"/>
        </w:rPr>
        <w:t>% u odnosu na</w:t>
      </w:r>
      <w:r w:rsidR="00C52265">
        <w:rPr>
          <w:rFonts w:ascii="Times New Roman" w:hAnsi="Times New Roman"/>
          <w:sz w:val="24"/>
          <w:szCs w:val="24"/>
        </w:rPr>
        <w:t xml:space="preserve"> isto</w:t>
      </w:r>
      <w:r w:rsidR="00727FCB">
        <w:rPr>
          <w:rFonts w:ascii="Times New Roman" w:hAnsi="Times New Roman"/>
          <w:sz w:val="24"/>
          <w:szCs w:val="24"/>
        </w:rPr>
        <w:t xml:space="preserve"> izvještajno razdoblje  202</w:t>
      </w:r>
      <w:r w:rsidR="00C52265">
        <w:rPr>
          <w:rFonts w:ascii="Times New Roman" w:hAnsi="Times New Roman"/>
          <w:sz w:val="24"/>
          <w:szCs w:val="24"/>
        </w:rPr>
        <w:t>4</w:t>
      </w:r>
      <w:r w:rsidR="00727FCB">
        <w:rPr>
          <w:rFonts w:ascii="Times New Roman" w:hAnsi="Times New Roman"/>
          <w:sz w:val="24"/>
          <w:szCs w:val="24"/>
        </w:rPr>
        <w:t>.</w:t>
      </w:r>
      <w:r w:rsidR="00AC323A">
        <w:rPr>
          <w:rFonts w:ascii="Times New Roman" w:hAnsi="Times New Roman"/>
          <w:sz w:val="24"/>
          <w:szCs w:val="24"/>
        </w:rPr>
        <w:t xml:space="preserve"> </w:t>
      </w:r>
      <w:r w:rsidR="00727FCB">
        <w:rPr>
          <w:rFonts w:ascii="Times New Roman" w:hAnsi="Times New Roman"/>
          <w:sz w:val="24"/>
          <w:szCs w:val="24"/>
        </w:rPr>
        <w:t>g</w:t>
      </w:r>
      <w:r w:rsidR="005615A3">
        <w:rPr>
          <w:rFonts w:ascii="Times New Roman" w:hAnsi="Times New Roman"/>
          <w:sz w:val="24"/>
          <w:szCs w:val="24"/>
        </w:rPr>
        <w:t>odine</w:t>
      </w:r>
      <w:r w:rsidR="00C52265">
        <w:rPr>
          <w:rFonts w:ascii="Times New Roman" w:hAnsi="Times New Roman"/>
          <w:sz w:val="24"/>
          <w:szCs w:val="24"/>
        </w:rPr>
        <w:t xml:space="preserve"> i iznose 45,47 % ukupnih sredstava Financijskog plana.</w:t>
      </w:r>
      <w:r w:rsidR="00347A5E">
        <w:rPr>
          <w:rFonts w:ascii="Times New Roman" w:hAnsi="Times New Roman"/>
          <w:sz w:val="24"/>
          <w:szCs w:val="24"/>
        </w:rPr>
        <w:t xml:space="preserve"> </w:t>
      </w:r>
      <w:r w:rsidR="00727FCB">
        <w:rPr>
          <w:rFonts w:ascii="Times New Roman" w:hAnsi="Times New Roman"/>
          <w:sz w:val="24"/>
          <w:szCs w:val="24"/>
        </w:rPr>
        <w:t xml:space="preserve">Prihodi i primici su </w:t>
      </w:r>
      <w:r w:rsidR="00C52265">
        <w:rPr>
          <w:rFonts w:ascii="Times New Roman" w:hAnsi="Times New Roman"/>
          <w:sz w:val="24"/>
          <w:szCs w:val="24"/>
        </w:rPr>
        <w:t>isključivo</w:t>
      </w:r>
      <w:r w:rsidR="005971C0">
        <w:rPr>
          <w:rFonts w:ascii="Times New Roman" w:hAnsi="Times New Roman"/>
          <w:sz w:val="24"/>
          <w:szCs w:val="24"/>
        </w:rPr>
        <w:t xml:space="preserve"> ostvareni od Osnivača, Općine Okrug</w:t>
      </w:r>
      <w:r w:rsidR="00C52265">
        <w:rPr>
          <w:rFonts w:ascii="Times New Roman" w:hAnsi="Times New Roman"/>
          <w:sz w:val="24"/>
          <w:szCs w:val="24"/>
        </w:rPr>
        <w:t>.</w:t>
      </w:r>
    </w:p>
    <w:p w14:paraId="6BEE4E9D" w14:textId="2CA30BAB" w:rsidR="009C41D8" w:rsidRPr="00EA3F06" w:rsidRDefault="007B09DB" w:rsidP="00F320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15BB0">
        <w:rPr>
          <w:rFonts w:ascii="Times New Roman" w:hAnsi="Times New Roman"/>
          <w:sz w:val="24"/>
          <w:szCs w:val="24"/>
        </w:rPr>
        <w:t xml:space="preserve">ovećanje ukupnih prihoda </w:t>
      </w:r>
      <w:r w:rsidR="00727FCB">
        <w:rPr>
          <w:rFonts w:ascii="Times New Roman" w:hAnsi="Times New Roman"/>
          <w:sz w:val="24"/>
          <w:szCs w:val="24"/>
        </w:rPr>
        <w:t xml:space="preserve">za </w:t>
      </w:r>
      <w:r w:rsidR="00946344">
        <w:rPr>
          <w:rFonts w:ascii="Times New Roman" w:hAnsi="Times New Roman"/>
          <w:sz w:val="24"/>
          <w:szCs w:val="24"/>
        </w:rPr>
        <w:t xml:space="preserve"> </w:t>
      </w:r>
      <w:r w:rsidR="00315BB0">
        <w:rPr>
          <w:rFonts w:ascii="Times New Roman" w:hAnsi="Times New Roman"/>
          <w:sz w:val="24"/>
          <w:szCs w:val="24"/>
        </w:rPr>
        <w:t>202</w:t>
      </w:r>
      <w:r w:rsidR="005615A3">
        <w:rPr>
          <w:rFonts w:ascii="Times New Roman" w:hAnsi="Times New Roman"/>
          <w:sz w:val="24"/>
          <w:szCs w:val="24"/>
        </w:rPr>
        <w:t>5</w:t>
      </w:r>
      <w:r w:rsidR="00315BB0">
        <w:rPr>
          <w:rFonts w:ascii="Times New Roman" w:hAnsi="Times New Roman"/>
          <w:sz w:val="24"/>
          <w:szCs w:val="24"/>
        </w:rPr>
        <w:t>. godin</w:t>
      </w:r>
      <w:r w:rsidR="00727FCB">
        <w:rPr>
          <w:rFonts w:ascii="Times New Roman" w:hAnsi="Times New Roman"/>
          <w:sz w:val="24"/>
          <w:szCs w:val="24"/>
        </w:rPr>
        <w:t>u</w:t>
      </w:r>
      <w:r w:rsidR="00315BB0">
        <w:rPr>
          <w:rFonts w:ascii="Times New Roman" w:hAnsi="Times New Roman"/>
          <w:sz w:val="24"/>
          <w:szCs w:val="24"/>
        </w:rPr>
        <w:t xml:space="preserve"> u odnosu na </w:t>
      </w:r>
      <w:r w:rsidR="00946344">
        <w:rPr>
          <w:rFonts w:ascii="Times New Roman" w:hAnsi="Times New Roman"/>
          <w:sz w:val="24"/>
          <w:szCs w:val="24"/>
        </w:rPr>
        <w:t xml:space="preserve">isto razdoblje </w:t>
      </w:r>
      <w:r w:rsidR="00315BB0">
        <w:rPr>
          <w:rFonts w:ascii="Times New Roman" w:hAnsi="Times New Roman"/>
          <w:sz w:val="24"/>
          <w:szCs w:val="24"/>
        </w:rPr>
        <w:t>202</w:t>
      </w:r>
      <w:r w:rsidR="005615A3">
        <w:rPr>
          <w:rFonts w:ascii="Times New Roman" w:hAnsi="Times New Roman"/>
          <w:sz w:val="24"/>
          <w:szCs w:val="24"/>
        </w:rPr>
        <w:t>4</w:t>
      </w:r>
      <w:r w:rsidR="00315BB0">
        <w:rPr>
          <w:rFonts w:ascii="Times New Roman" w:hAnsi="Times New Roman"/>
          <w:sz w:val="24"/>
          <w:szCs w:val="24"/>
        </w:rPr>
        <w:t>. godin</w:t>
      </w:r>
      <w:r w:rsidR="00E40689">
        <w:rPr>
          <w:rFonts w:ascii="Times New Roman" w:hAnsi="Times New Roman"/>
          <w:sz w:val="24"/>
          <w:szCs w:val="24"/>
        </w:rPr>
        <w:t>e</w:t>
      </w:r>
      <w:r w:rsidR="00315B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rezultat povećanog potraživanja sredstava</w:t>
      </w:r>
      <w:r w:rsidR="00727FCB">
        <w:rPr>
          <w:rFonts w:ascii="Times New Roman" w:hAnsi="Times New Roman"/>
          <w:sz w:val="24"/>
          <w:szCs w:val="24"/>
        </w:rPr>
        <w:t xml:space="preserve"> od strane D</w:t>
      </w:r>
      <w:r>
        <w:rPr>
          <w:rFonts w:ascii="Times New Roman" w:hAnsi="Times New Roman"/>
          <w:sz w:val="24"/>
          <w:szCs w:val="24"/>
        </w:rPr>
        <w:t xml:space="preserve">ječjeg vrtića „KADUJICA“ u </w:t>
      </w:r>
      <w:r w:rsidR="003B6811">
        <w:rPr>
          <w:rFonts w:ascii="Times New Roman" w:hAnsi="Times New Roman"/>
          <w:sz w:val="24"/>
          <w:szCs w:val="24"/>
        </w:rPr>
        <w:t>svrhu redovnog obavljanja djelatnosti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04ADDD7" w14:textId="6564AED4" w:rsidR="00F320B8" w:rsidRDefault="00347A5E" w:rsidP="00F320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F320B8" w:rsidRPr="00EA3F06">
        <w:rPr>
          <w:rFonts w:ascii="Times New Roman" w:hAnsi="Times New Roman"/>
          <w:b/>
          <w:sz w:val="24"/>
          <w:szCs w:val="24"/>
        </w:rPr>
        <w:t>RASHODI</w:t>
      </w:r>
      <w:r w:rsidR="004A4367">
        <w:rPr>
          <w:rFonts w:ascii="Times New Roman" w:hAnsi="Times New Roman"/>
          <w:b/>
          <w:sz w:val="24"/>
          <w:szCs w:val="24"/>
        </w:rPr>
        <w:t xml:space="preserve"> I IZDACI</w:t>
      </w:r>
    </w:p>
    <w:p w14:paraId="5EA8E7CB" w14:textId="4100CB0F" w:rsidR="00217B3F" w:rsidRPr="004A4367" w:rsidRDefault="007B09DB" w:rsidP="00F320B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Ukupni rashodi Dječjeg vrtića „KADUJICA“ </w:t>
      </w:r>
      <w:r w:rsidR="003B420A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odnosu na</w:t>
      </w:r>
      <w:r w:rsidR="00946344">
        <w:rPr>
          <w:rFonts w:ascii="Times New Roman" w:hAnsi="Times New Roman"/>
          <w:bCs/>
          <w:sz w:val="24"/>
          <w:szCs w:val="24"/>
        </w:rPr>
        <w:t xml:space="preserve"> isto razdoblje 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C52265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 godin</w:t>
      </w:r>
      <w:r w:rsidR="00946344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B420A">
        <w:rPr>
          <w:rFonts w:ascii="Times New Roman" w:hAnsi="Times New Roman"/>
          <w:bCs/>
          <w:sz w:val="24"/>
          <w:szCs w:val="24"/>
        </w:rPr>
        <w:t xml:space="preserve">su </w:t>
      </w:r>
      <w:r>
        <w:rPr>
          <w:rFonts w:ascii="Times New Roman" w:hAnsi="Times New Roman"/>
          <w:bCs/>
          <w:sz w:val="24"/>
          <w:szCs w:val="24"/>
        </w:rPr>
        <w:t xml:space="preserve">veći za </w:t>
      </w:r>
      <w:r w:rsidR="00C52265">
        <w:rPr>
          <w:rFonts w:ascii="Times New Roman" w:hAnsi="Times New Roman"/>
          <w:bCs/>
          <w:sz w:val="24"/>
          <w:szCs w:val="24"/>
        </w:rPr>
        <w:t>29,22</w:t>
      </w:r>
      <w:r w:rsidR="00B829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% </w:t>
      </w:r>
      <w:r w:rsidR="00946344">
        <w:rPr>
          <w:rFonts w:ascii="Times New Roman" w:hAnsi="Times New Roman"/>
          <w:bCs/>
          <w:sz w:val="24"/>
          <w:szCs w:val="24"/>
        </w:rPr>
        <w:t xml:space="preserve"> te iznose </w:t>
      </w:r>
      <w:r w:rsidR="00C52265">
        <w:rPr>
          <w:rFonts w:ascii="Times New Roman" w:hAnsi="Times New Roman"/>
          <w:bCs/>
          <w:sz w:val="24"/>
          <w:szCs w:val="24"/>
        </w:rPr>
        <w:t>45,94%</w:t>
      </w:r>
      <w:r w:rsidR="00946344">
        <w:rPr>
          <w:rFonts w:ascii="Times New Roman" w:hAnsi="Times New Roman"/>
          <w:bCs/>
          <w:sz w:val="24"/>
          <w:szCs w:val="24"/>
        </w:rPr>
        <w:t xml:space="preserve"> planiranih sredstava za 202</w:t>
      </w:r>
      <w:r w:rsidR="00C52265">
        <w:rPr>
          <w:rFonts w:ascii="Times New Roman" w:hAnsi="Times New Roman"/>
          <w:bCs/>
          <w:sz w:val="24"/>
          <w:szCs w:val="24"/>
        </w:rPr>
        <w:t>5</w:t>
      </w:r>
      <w:r w:rsidR="00946344">
        <w:rPr>
          <w:rFonts w:ascii="Times New Roman" w:hAnsi="Times New Roman"/>
          <w:bCs/>
          <w:sz w:val="24"/>
          <w:szCs w:val="24"/>
        </w:rPr>
        <w:t>.godinu</w:t>
      </w:r>
      <w:r w:rsidR="00F63E60">
        <w:rPr>
          <w:rFonts w:ascii="Times New Roman" w:hAnsi="Times New Roman"/>
          <w:bCs/>
          <w:sz w:val="24"/>
          <w:szCs w:val="24"/>
        </w:rPr>
        <w:t>.</w:t>
      </w:r>
    </w:p>
    <w:p w14:paraId="15E99D25" w14:textId="6293E75C" w:rsidR="004444AB" w:rsidRDefault="00347A5E" w:rsidP="004444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</w:t>
      </w:r>
      <w:r w:rsidR="004444AB">
        <w:rPr>
          <w:rFonts w:ascii="Times New Roman" w:hAnsi="Times New Roman"/>
          <w:b/>
          <w:sz w:val="24"/>
          <w:szCs w:val="24"/>
        </w:rPr>
        <w:t>R</w:t>
      </w:r>
      <w:r w:rsidR="001B7BA5">
        <w:rPr>
          <w:rFonts w:ascii="Times New Roman" w:hAnsi="Times New Roman"/>
          <w:b/>
          <w:sz w:val="24"/>
          <w:szCs w:val="24"/>
        </w:rPr>
        <w:t>ashodi za zaposlene</w:t>
      </w:r>
    </w:p>
    <w:p w14:paraId="350888D7" w14:textId="21482CD7" w:rsidR="00F63E60" w:rsidRDefault="00F63E60" w:rsidP="004444AB">
      <w:pPr>
        <w:rPr>
          <w:rFonts w:ascii="Times New Roman" w:hAnsi="Times New Roman"/>
          <w:bCs/>
          <w:sz w:val="24"/>
          <w:szCs w:val="24"/>
        </w:rPr>
      </w:pPr>
      <w:r w:rsidRPr="00F63E60">
        <w:rPr>
          <w:rFonts w:ascii="Times New Roman" w:hAnsi="Times New Roman"/>
          <w:bCs/>
          <w:sz w:val="24"/>
          <w:szCs w:val="24"/>
        </w:rPr>
        <w:t>Rashodi za zaposlene su najzastupljeniji u ukupnim rashodima</w:t>
      </w:r>
      <w:r>
        <w:rPr>
          <w:rFonts w:ascii="Times New Roman" w:hAnsi="Times New Roman"/>
          <w:bCs/>
          <w:sz w:val="24"/>
          <w:szCs w:val="24"/>
        </w:rPr>
        <w:t xml:space="preserve">. U odnosu na </w:t>
      </w:r>
      <w:r w:rsidR="0094634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202</w:t>
      </w:r>
      <w:r w:rsidR="00C52265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 godin</w:t>
      </w:r>
      <w:r w:rsidR="00B82977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rashodi za zaposlene su veći za</w:t>
      </w:r>
      <w:r w:rsidR="00C52265">
        <w:rPr>
          <w:rFonts w:ascii="Times New Roman" w:hAnsi="Times New Roman"/>
          <w:bCs/>
          <w:sz w:val="24"/>
          <w:szCs w:val="24"/>
        </w:rPr>
        <w:t xml:space="preserve"> 38,04</w:t>
      </w:r>
      <w:r w:rsidR="00B829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%</w:t>
      </w:r>
      <w:r w:rsidR="00946344">
        <w:rPr>
          <w:rFonts w:ascii="Times New Roman" w:hAnsi="Times New Roman"/>
          <w:bCs/>
          <w:sz w:val="24"/>
          <w:szCs w:val="24"/>
        </w:rPr>
        <w:t xml:space="preserve"> i </w:t>
      </w:r>
      <w:r w:rsidR="00C52265">
        <w:rPr>
          <w:rFonts w:ascii="Times New Roman" w:hAnsi="Times New Roman"/>
          <w:bCs/>
          <w:sz w:val="24"/>
          <w:szCs w:val="24"/>
        </w:rPr>
        <w:t>iznose 52%</w:t>
      </w:r>
      <w:r w:rsidR="00A55E6F">
        <w:rPr>
          <w:rFonts w:ascii="Times New Roman" w:hAnsi="Times New Roman"/>
          <w:bCs/>
          <w:sz w:val="24"/>
          <w:szCs w:val="24"/>
        </w:rPr>
        <w:t xml:space="preserve"> </w:t>
      </w:r>
      <w:r w:rsidR="00825896">
        <w:rPr>
          <w:rFonts w:ascii="Times New Roman" w:hAnsi="Times New Roman"/>
          <w:bCs/>
          <w:sz w:val="24"/>
          <w:szCs w:val="24"/>
        </w:rPr>
        <w:t xml:space="preserve"> planiranih sredstava.</w:t>
      </w:r>
    </w:p>
    <w:p w14:paraId="78B33BE1" w14:textId="27EC7930" w:rsidR="00F63E60" w:rsidRDefault="00F63E60" w:rsidP="004444AB">
      <w:pPr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F63E60">
        <w:rPr>
          <w:rFonts w:ascii="Times New Roman" w:hAnsi="Times New Roman"/>
          <w:bCs/>
          <w:i/>
          <w:iCs/>
          <w:sz w:val="24"/>
          <w:szCs w:val="24"/>
          <w:u w:val="single"/>
        </w:rPr>
        <w:t>Plaće bruto</w:t>
      </w:r>
    </w:p>
    <w:p w14:paraId="35F1FBC9" w14:textId="44166D48" w:rsidR="00F63E60" w:rsidRDefault="00E84AA3" w:rsidP="00A55E6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Izdaci za plaće</w:t>
      </w:r>
      <w:r w:rsidR="00F63E60">
        <w:rPr>
          <w:rFonts w:ascii="Times New Roman" w:hAnsi="Times New Roman"/>
          <w:bCs/>
          <w:sz w:val="24"/>
          <w:szCs w:val="24"/>
        </w:rPr>
        <w:t xml:space="preserve"> bruto  povećan</w:t>
      </w:r>
      <w:r>
        <w:rPr>
          <w:rFonts w:ascii="Times New Roman" w:hAnsi="Times New Roman"/>
          <w:bCs/>
          <w:sz w:val="24"/>
          <w:szCs w:val="24"/>
        </w:rPr>
        <w:t>i</w:t>
      </w:r>
      <w:r w:rsidR="00A55E6F">
        <w:rPr>
          <w:rFonts w:ascii="Times New Roman" w:hAnsi="Times New Roman"/>
          <w:bCs/>
          <w:sz w:val="24"/>
          <w:szCs w:val="24"/>
        </w:rPr>
        <w:t xml:space="preserve"> su</w:t>
      </w:r>
      <w:r w:rsidR="00F63E60">
        <w:rPr>
          <w:rFonts w:ascii="Times New Roman" w:hAnsi="Times New Roman"/>
          <w:bCs/>
          <w:sz w:val="24"/>
          <w:szCs w:val="24"/>
        </w:rPr>
        <w:t xml:space="preserve"> za </w:t>
      </w:r>
      <w:r w:rsidR="00A55E6F">
        <w:rPr>
          <w:rFonts w:ascii="Times New Roman" w:hAnsi="Times New Roman"/>
          <w:bCs/>
          <w:sz w:val="24"/>
          <w:szCs w:val="24"/>
        </w:rPr>
        <w:t>39,88</w:t>
      </w:r>
      <w:r w:rsidR="00B82977">
        <w:rPr>
          <w:rFonts w:ascii="Times New Roman" w:hAnsi="Times New Roman"/>
          <w:bCs/>
          <w:sz w:val="24"/>
          <w:szCs w:val="24"/>
        </w:rPr>
        <w:t xml:space="preserve"> </w:t>
      </w:r>
      <w:r w:rsidR="00F63E60">
        <w:rPr>
          <w:rFonts w:ascii="Times New Roman" w:hAnsi="Times New Roman"/>
          <w:bCs/>
          <w:sz w:val="24"/>
          <w:szCs w:val="24"/>
        </w:rPr>
        <w:t xml:space="preserve">% u odnosu na </w:t>
      </w:r>
      <w:r w:rsidR="00946344">
        <w:rPr>
          <w:rFonts w:ascii="Times New Roman" w:hAnsi="Times New Roman"/>
          <w:bCs/>
          <w:sz w:val="24"/>
          <w:szCs w:val="24"/>
        </w:rPr>
        <w:t xml:space="preserve">prošlogodišnje </w:t>
      </w:r>
      <w:r w:rsidR="00F63E60">
        <w:rPr>
          <w:rFonts w:ascii="Times New Roman" w:hAnsi="Times New Roman"/>
          <w:bCs/>
          <w:sz w:val="24"/>
          <w:szCs w:val="24"/>
        </w:rPr>
        <w:t xml:space="preserve"> razdoblje </w:t>
      </w:r>
      <w:r w:rsidR="003A0CF2">
        <w:rPr>
          <w:rFonts w:ascii="Times New Roman" w:hAnsi="Times New Roman"/>
          <w:bCs/>
          <w:sz w:val="24"/>
          <w:szCs w:val="24"/>
        </w:rPr>
        <w:t>.</w:t>
      </w:r>
      <w:r w:rsidR="00F63E60">
        <w:rPr>
          <w:rFonts w:ascii="Times New Roman" w:hAnsi="Times New Roman"/>
          <w:bCs/>
          <w:sz w:val="24"/>
          <w:szCs w:val="24"/>
        </w:rPr>
        <w:t xml:space="preserve"> Razlog povećanja plaća bruto je </w:t>
      </w:r>
      <w:r w:rsidR="00A55E6F">
        <w:rPr>
          <w:rFonts w:ascii="Times New Roman" w:hAnsi="Times New Roman"/>
          <w:bCs/>
          <w:sz w:val="24"/>
          <w:szCs w:val="24"/>
        </w:rPr>
        <w:t>povećanje koeficijenata i osnovice</w:t>
      </w:r>
      <w:r w:rsidR="00B8285F">
        <w:rPr>
          <w:rFonts w:ascii="Times New Roman" w:hAnsi="Times New Roman"/>
          <w:bCs/>
          <w:sz w:val="24"/>
          <w:szCs w:val="24"/>
        </w:rPr>
        <w:t xml:space="preserve"> zaposlenicima Vrtića</w:t>
      </w:r>
      <w:r w:rsidR="00A55E6F">
        <w:rPr>
          <w:rFonts w:ascii="Times New Roman" w:hAnsi="Times New Roman"/>
          <w:bCs/>
          <w:sz w:val="24"/>
          <w:szCs w:val="24"/>
        </w:rPr>
        <w:t xml:space="preserve"> , što je u konačnici dovelo do povećanja plać</w:t>
      </w:r>
      <w:r w:rsidR="00B8285F">
        <w:rPr>
          <w:rFonts w:ascii="Times New Roman" w:hAnsi="Times New Roman"/>
          <w:bCs/>
          <w:sz w:val="24"/>
          <w:szCs w:val="24"/>
        </w:rPr>
        <w:t>a bruto</w:t>
      </w:r>
      <w:r w:rsidR="00A55E6F">
        <w:rPr>
          <w:rFonts w:ascii="Times New Roman" w:hAnsi="Times New Roman"/>
          <w:bCs/>
          <w:sz w:val="24"/>
          <w:szCs w:val="24"/>
        </w:rPr>
        <w:t>.</w:t>
      </w:r>
      <w:r w:rsidR="003A0CF2">
        <w:rPr>
          <w:rFonts w:ascii="Times New Roman" w:hAnsi="Times New Roman"/>
          <w:bCs/>
          <w:sz w:val="24"/>
          <w:szCs w:val="24"/>
        </w:rPr>
        <w:t xml:space="preserve"> </w:t>
      </w:r>
      <w:r w:rsidR="00A55E6F">
        <w:rPr>
          <w:rFonts w:ascii="Times New Roman" w:hAnsi="Times New Roman"/>
          <w:bCs/>
          <w:sz w:val="24"/>
          <w:szCs w:val="24"/>
        </w:rPr>
        <w:t>Korekcija plaća je bila nužna i iz razloga koji nalaže Zakon o izmjenama i dopunama Zakona o minimalnoj plaći koji je stupio na snagu 01.siječnja 2025. godine, ( Nar. nov. br. 152/24).</w:t>
      </w:r>
    </w:p>
    <w:p w14:paraId="13DF4434" w14:textId="77777777" w:rsidR="00A55E6F" w:rsidRDefault="00A55E6F" w:rsidP="00A55E6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16BF484" w14:textId="7BE95993" w:rsidR="00E84AA3" w:rsidRDefault="00E84AA3" w:rsidP="004444AB">
      <w:pPr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E84AA3">
        <w:rPr>
          <w:rFonts w:ascii="Times New Roman" w:hAnsi="Times New Roman"/>
          <w:bCs/>
          <w:i/>
          <w:iCs/>
          <w:sz w:val="24"/>
          <w:szCs w:val="24"/>
          <w:u w:val="single"/>
        </w:rPr>
        <w:t>Ostali rashodi za zaposlene</w:t>
      </w:r>
    </w:p>
    <w:p w14:paraId="567A5F17" w14:textId="4D2D00E6" w:rsidR="001E592F" w:rsidRDefault="00E84AA3" w:rsidP="00D162F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Izdaci za ostale rashode za zaposlene su povećani  za </w:t>
      </w:r>
      <w:r w:rsidR="00A55E6F">
        <w:rPr>
          <w:rFonts w:ascii="Times New Roman" w:hAnsi="Times New Roman"/>
          <w:bCs/>
          <w:sz w:val="24"/>
          <w:szCs w:val="24"/>
        </w:rPr>
        <w:t>18,36</w:t>
      </w:r>
      <w:r>
        <w:rPr>
          <w:rFonts w:ascii="Times New Roman" w:hAnsi="Times New Roman"/>
          <w:bCs/>
          <w:sz w:val="24"/>
          <w:szCs w:val="24"/>
        </w:rPr>
        <w:t xml:space="preserve"> % u odnosu na </w:t>
      </w:r>
      <w:r w:rsidR="003A0CF2">
        <w:rPr>
          <w:rFonts w:ascii="Times New Roman" w:hAnsi="Times New Roman"/>
          <w:bCs/>
          <w:sz w:val="24"/>
          <w:szCs w:val="24"/>
        </w:rPr>
        <w:t xml:space="preserve">isto </w:t>
      </w:r>
      <w:r>
        <w:rPr>
          <w:rFonts w:ascii="Times New Roman" w:hAnsi="Times New Roman"/>
          <w:bCs/>
          <w:sz w:val="24"/>
          <w:szCs w:val="24"/>
        </w:rPr>
        <w:t>razdoblje 202</w:t>
      </w:r>
      <w:r w:rsidR="00A55E6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.godine</w:t>
      </w:r>
      <w:r w:rsidR="001E592F">
        <w:rPr>
          <w:rFonts w:ascii="Times New Roman" w:hAnsi="Times New Roman"/>
          <w:bCs/>
          <w:sz w:val="24"/>
          <w:szCs w:val="24"/>
        </w:rPr>
        <w:t>. Ostali rashodi za zaposlene se odnose na neoporezive primitke koji se ne smatraju dohotkom i određeni su Zakonom i Pravilnikom poreza na dohodak.</w:t>
      </w:r>
    </w:p>
    <w:p w14:paraId="12782A0B" w14:textId="4E3EB389" w:rsidR="00D162F0" w:rsidRDefault="00D162F0" w:rsidP="00D162F0">
      <w:pPr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Cs/>
          <w:i/>
          <w:iCs/>
          <w:sz w:val="24"/>
          <w:szCs w:val="24"/>
          <w:u w:val="single"/>
        </w:rPr>
        <w:t>Doprinosi na plaće</w:t>
      </w:r>
    </w:p>
    <w:p w14:paraId="12CF5F75" w14:textId="227CE01D" w:rsidR="00D162F0" w:rsidRPr="00E84AA3" w:rsidRDefault="00D162F0" w:rsidP="004444A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Doprinosi na plaće su povećani </w:t>
      </w:r>
      <w:r w:rsidR="001E592F">
        <w:rPr>
          <w:rFonts w:ascii="Times New Roman" w:hAnsi="Times New Roman"/>
          <w:bCs/>
          <w:sz w:val="24"/>
          <w:szCs w:val="24"/>
        </w:rPr>
        <w:t xml:space="preserve"> kao </w:t>
      </w:r>
      <w:r w:rsidR="00B8285F">
        <w:rPr>
          <w:rFonts w:ascii="Times New Roman" w:hAnsi="Times New Roman"/>
          <w:bCs/>
          <w:sz w:val="24"/>
          <w:szCs w:val="24"/>
        </w:rPr>
        <w:t xml:space="preserve">i </w:t>
      </w:r>
      <w:r w:rsidR="001E592F">
        <w:rPr>
          <w:rFonts w:ascii="Times New Roman" w:hAnsi="Times New Roman"/>
          <w:bCs/>
          <w:sz w:val="24"/>
          <w:szCs w:val="24"/>
        </w:rPr>
        <w:t xml:space="preserve">plaće bruto za 39,88% u odnosu na </w:t>
      </w:r>
      <w:r w:rsidR="00B8285F">
        <w:rPr>
          <w:rFonts w:ascii="Times New Roman" w:hAnsi="Times New Roman"/>
          <w:bCs/>
          <w:sz w:val="24"/>
          <w:szCs w:val="24"/>
        </w:rPr>
        <w:t xml:space="preserve">isto razdoblje </w:t>
      </w:r>
      <w:r w:rsidR="001E592F">
        <w:rPr>
          <w:rFonts w:ascii="Times New Roman" w:hAnsi="Times New Roman"/>
          <w:bCs/>
          <w:sz w:val="24"/>
          <w:szCs w:val="24"/>
        </w:rPr>
        <w:t>2024.godin</w:t>
      </w:r>
      <w:r w:rsidR="00B8285F">
        <w:rPr>
          <w:rFonts w:ascii="Times New Roman" w:hAnsi="Times New Roman"/>
          <w:bCs/>
          <w:sz w:val="24"/>
          <w:szCs w:val="24"/>
        </w:rPr>
        <w:t>e.P</w:t>
      </w:r>
      <w:r w:rsidR="000002A4">
        <w:rPr>
          <w:rFonts w:ascii="Times New Roman" w:hAnsi="Times New Roman"/>
          <w:bCs/>
          <w:sz w:val="24"/>
          <w:szCs w:val="24"/>
        </w:rPr>
        <w:t>ovećanje plać</w:t>
      </w:r>
      <w:r w:rsidR="001E592F">
        <w:rPr>
          <w:rFonts w:ascii="Times New Roman" w:hAnsi="Times New Roman"/>
          <w:bCs/>
          <w:sz w:val="24"/>
          <w:szCs w:val="24"/>
        </w:rPr>
        <w:t>a</w:t>
      </w:r>
      <w:r w:rsidR="000002A4">
        <w:rPr>
          <w:rFonts w:ascii="Times New Roman" w:hAnsi="Times New Roman"/>
          <w:bCs/>
          <w:sz w:val="24"/>
          <w:szCs w:val="24"/>
        </w:rPr>
        <w:t xml:space="preserve"> bruto povlači za sobom i stavku povećanja doprinosa.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7734760" w14:textId="0B06CC93" w:rsidR="00A1742E" w:rsidRPr="00A1742E" w:rsidRDefault="00A1742E" w:rsidP="004444AB">
      <w:pPr>
        <w:rPr>
          <w:rFonts w:ascii="Times New Roman" w:hAnsi="Times New Roman"/>
          <w:bCs/>
          <w:sz w:val="24"/>
          <w:szCs w:val="24"/>
        </w:rPr>
      </w:pPr>
    </w:p>
    <w:p w14:paraId="551A40DD" w14:textId="189D4B76" w:rsidR="004444AB" w:rsidRDefault="00347A5E" w:rsidP="004444A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38108D">
        <w:rPr>
          <w:rFonts w:ascii="Times New Roman" w:hAnsi="Times New Roman"/>
          <w:b/>
          <w:sz w:val="24"/>
          <w:szCs w:val="24"/>
        </w:rPr>
        <w:t>Materijalni rashodi</w:t>
      </w:r>
    </w:p>
    <w:p w14:paraId="45B7D359" w14:textId="4D69DAE2" w:rsidR="0038108D" w:rsidRDefault="0038108D" w:rsidP="004444AB">
      <w:pPr>
        <w:rPr>
          <w:rFonts w:ascii="Times New Roman" w:hAnsi="Times New Roman"/>
          <w:bCs/>
          <w:sz w:val="24"/>
          <w:szCs w:val="24"/>
        </w:rPr>
      </w:pPr>
      <w:r w:rsidRPr="0038108D">
        <w:rPr>
          <w:rFonts w:ascii="Times New Roman" w:hAnsi="Times New Roman"/>
          <w:bCs/>
          <w:sz w:val="24"/>
          <w:szCs w:val="24"/>
        </w:rPr>
        <w:t xml:space="preserve">Materijalni rashodi </w:t>
      </w:r>
      <w:r w:rsidR="003A0CF2">
        <w:rPr>
          <w:rFonts w:ascii="Times New Roman" w:hAnsi="Times New Roman"/>
          <w:bCs/>
          <w:sz w:val="24"/>
          <w:szCs w:val="24"/>
        </w:rPr>
        <w:t xml:space="preserve">su povećani za </w:t>
      </w:r>
      <w:r w:rsidR="006C6125">
        <w:rPr>
          <w:rFonts w:ascii="Times New Roman" w:hAnsi="Times New Roman"/>
          <w:bCs/>
          <w:sz w:val="24"/>
          <w:szCs w:val="24"/>
        </w:rPr>
        <w:t>3</w:t>
      </w:r>
      <w:r w:rsidR="001E592F">
        <w:rPr>
          <w:rFonts w:ascii="Times New Roman" w:hAnsi="Times New Roman"/>
          <w:bCs/>
          <w:sz w:val="24"/>
          <w:szCs w:val="24"/>
        </w:rPr>
        <w:t>,17</w:t>
      </w:r>
      <w:r w:rsidR="003A0CF2">
        <w:rPr>
          <w:rFonts w:ascii="Times New Roman" w:hAnsi="Times New Roman"/>
          <w:bCs/>
          <w:sz w:val="24"/>
          <w:szCs w:val="24"/>
        </w:rPr>
        <w:t xml:space="preserve"> % u odnosu na  202</w:t>
      </w:r>
      <w:r w:rsidR="001E592F">
        <w:rPr>
          <w:rFonts w:ascii="Times New Roman" w:hAnsi="Times New Roman"/>
          <w:bCs/>
          <w:sz w:val="24"/>
          <w:szCs w:val="24"/>
        </w:rPr>
        <w:t>4</w:t>
      </w:r>
      <w:r w:rsidR="003A0CF2">
        <w:rPr>
          <w:rFonts w:ascii="Times New Roman" w:hAnsi="Times New Roman"/>
          <w:bCs/>
          <w:sz w:val="24"/>
          <w:szCs w:val="24"/>
        </w:rPr>
        <w:t>. godin</w:t>
      </w:r>
      <w:r w:rsidR="000002A4">
        <w:rPr>
          <w:rFonts w:ascii="Times New Roman" w:hAnsi="Times New Roman"/>
          <w:bCs/>
          <w:sz w:val="24"/>
          <w:szCs w:val="24"/>
        </w:rPr>
        <w:t>u</w:t>
      </w:r>
      <w:r w:rsidR="001E592F">
        <w:rPr>
          <w:rFonts w:ascii="Times New Roman" w:hAnsi="Times New Roman"/>
          <w:bCs/>
          <w:sz w:val="24"/>
          <w:szCs w:val="24"/>
        </w:rPr>
        <w:t xml:space="preserve"> i iznose 30% planiranih sredstava.</w:t>
      </w:r>
      <w:r w:rsidR="00C618F3">
        <w:rPr>
          <w:rFonts w:ascii="Times New Roman" w:hAnsi="Times New Roman"/>
          <w:bCs/>
          <w:sz w:val="24"/>
          <w:szCs w:val="24"/>
        </w:rPr>
        <w:t xml:space="preserve"> Materijalni rashodi se odnose na: naknade troškova zaposlenima, rashode za materijal i energiju, rashode za usluge i ostale nespomenute rashode poslovanja.</w:t>
      </w:r>
    </w:p>
    <w:p w14:paraId="615456BE" w14:textId="64179B72" w:rsidR="0038108D" w:rsidRDefault="0038108D" w:rsidP="004444AB">
      <w:pPr>
        <w:rPr>
          <w:rFonts w:ascii="Times New Roman" w:hAnsi="Times New Roman"/>
          <w:bCs/>
          <w:sz w:val="24"/>
          <w:szCs w:val="24"/>
        </w:rPr>
      </w:pPr>
      <w:r w:rsidRPr="00CC7736">
        <w:rPr>
          <w:rFonts w:ascii="Times New Roman" w:hAnsi="Times New Roman"/>
          <w:bCs/>
          <w:i/>
          <w:iCs/>
          <w:sz w:val="24"/>
          <w:szCs w:val="24"/>
          <w:u w:val="single"/>
        </w:rPr>
        <w:t>Naknade troškova zaposlenima</w:t>
      </w:r>
      <w:r w:rsidR="005A19B8" w:rsidRPr="00CC773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5A19B8">
        <w:rPr>
          <w:rFonts w:ascii="Times New Roman" w:hAnsi="Times New Roman"/>
          <w:bCs/>
          <w:sz w:val="24"/>
          <w:szCs w:val="24"/>
        </w:rPr>
        <w:t>s</w:t>
      </w:r>
      <w:r w:rsidR="001E592F">
        <w:rPr>
          <w:rFonts w:ascii="Times New Roman" w:hAnsi="Times New Roman"/>
          <w:bCs/>
          <w:sz w:val="24"/>
          <w:szCs w:val="24"/>
        </w:rPr>
        <w:t>u smanjene za 30,79% u odnosu na izvještajno razdoblje 2024. godine .</w:t>
      </w:r>
      <w:r w:rsidR="006731FE">
        <w:rPr>
          <w:rFonts w:ascii="Times New Roman" w:hAnsi="Times New Roman"/>
          <w:bCs/>
          <w:sz w:val="24"/>
          <w:szCs w:val="24"/>
        </w:rPr>
        <w:t xml:space="preserve"> </w:t>
      </w:r>
      <w:r w:rsidR="005A19B8">
        <w:rPr>
          <w:rFonts w:ascii="Times New Roman" w:hAnsi="Times New Roman"/>
          <w:bCs/>
          <w:sz w:val="24"/>
          <w:szCs w:val="24"/>
        </w:rPr>
        <w:t xml:space="preserve">Razlog </w:t>
      </w:r>
      <w:r w:rsidR="00DF144E">
        <w:rPr>
          <w:rFonts w:ascii="Times New Roman" w:hAnsi="Times New Roman"/>
          <w:bCs/>
          <w:sz w:val="24"/>
          <w:szCs w:val="24"/>
        </w:rPr>
        <w:t>smanjenja</w:t>
      </w:r>
      <w:r w:rsidR="00C472CE">
        <w:rPr>
          <w:rFonts w:ascii="Times New Roman" w:hAnsi="Times New Roman"/>
          <w:bCs/>
          <w:sz w:val="24"/>
          <w:szCs w:val="24"/>
        </w:rPr>
        <w:t xml:space="preserve"> </w:t>
      </w:r>
      <w:r w:rsidR="005A19B8">
        <w:rPr>
          <w:rFonts w:ascii="Times New Roman" w:hAnsi="Times New Roman"/>
          <w:bCs/>
          <w:sz w:val="24"/>
          <w:szCs w:val="24"/>
        </w:rPr>
        <w:t xml:space="preserve">su </w:t>
      </w:r>
      <w:r w:rsidR="001E592F">
        <w:rPr>
          <w:rFonts w:ascii="Times New Roman" w:hAnsi="Times New Roman"/>
          <w:bCs/>
          <w:sz w:val="24"/>
          <w:szCs w:val="24"/>
        </w:rPr>
        <w:t xml:space="preserve">manji </w:t>
      </w:r>
      <w:r w:rsidR="00C472CE">
        <w:rPr>
          <w:rFonts w:ascii="Times New Roman" w:hAnsi="Times New Roman"/>
          <w:bCs/>
          <w:sz w:val="24"/>
          <w:szCs w:val="24"/>
        </w:rPr>
        <w:t xml:space="preserve"> izdaci za  stručno usavršavanje djelatnika </w:t>
      </w:r>
      <w:r w:rsidR="003A0CF2">
        <w:rPr>
          <w:rFonts w:ascii="Times New Roman" w:hAnsi="Times New Roman"/>
          <w:bCs/>
          <w:sz w:val="24"/>
          <w:szCs w:val="24"/>
        </w:rPr>
        <w:t>.</w:t>
      </w:r>
      <w:r w:rsidR="005A19B8">
        <w:rPr>
          <w:rFonts w:ascii="Times New Roman" w:hAnsi="Times New Roman"/>
          <w:bCs/>
          <w:sz w:val="24"/>
          <w:szCs w:val="24"/>
        </w:rPr>
        <w:t xml:space="preserve"> </w:t>
      </w:r>
    </w:p>
    <w:p w14:paraId="373B5F68" w14:textId="0D4E01A9" w:rsidR="00CC7736" w:rsidRDefault="00CC7736" w:rsidP="004444AB">
      <w:pPr>
        <w:rPr>
          <w:rFonts w:ascii="Times New Roman" w:hAnsi="Times New Roman"/>
          <w:bCs/>
          <w:sz w:val="24"/>
          <w:szCs w:val="24"/>
        </w:rPr>
      </w:pPr>
      <w:r w:rsidRPr="00DE5D97">
        <w:rPr>
          <w:rFonts w:ascii="Times New Roman" w:hAnsi="Times New Roman"/>
          <w:bCs/>
          <w:i/>
          <w:iCs/>
          <w:sz w:val="24"/>
          <w:szCs w:val="24"/>
          <w:u w:val="single"/>
        </w:rPr>
        <w:t>Rashodi za materijal i energiju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CC7736">
        <w:rPr>
          <w:rFonts w:ascii="Times New Roman" w:hAnsi="Times New Roman"/>
          <w:bCs/>
          <w:sz w:val="24"/>
          <w:szCs w:val="24"/>
        </w:rPr>
        <w:t>s</w:t>
      </w:r>
      <w:r w:rsidR="00D1710B">
        <w:rPr>
          <w:rFonts w:ascii="Times New Roman" w:hAnsi="Times New Roman"/>
          <w:bCs/>
          <w:sz w:val="24"/>
          <w:szCs w:val="24"/>
        </w:rPr>
        <w:t>u</w:t>
      </w:r>
      <w:r w:rsidRPr="00CC7736">
        <w:rPr>
          <w:rFonts w:ascii="Times New Roman" w:hAnsi="Times New Roman"/>
          <w:bCs/>
          <w:sz w:val="24"/>
          <w:szCs w:val="24"/>
        </w:rPr>
        <w:t xml:space="preserve"> poveć</w:t>
      </w:r>
      <w:r w:rsidR="0004792C">
        <w:rPr>
          <w:rFonts w:ascii="Times New Roman" w:hAnsi="Times New Roman"/>
          <w:bCs/>
          <w:sz w:val="24"/>
          <w:szCs w:val="24"/>
        </w:rPr>
        <w:t>ani</w:t>
      </w:r>
      <w:r w:rsidRPr="00CC7736">
        <w:rPr>
          <w:rFonts w:ascii="Times New Roman" w:hAnsi="Times New Roman"/>
          <w:bCs/>
          <w:sz w:val="24"/>
          <w:szCs w:val="24"/>
        </w:rPr>
        <w:t xml:space="preserve"> za </w:t>
      </w:r>
      <w:r w:rsidR="001E592F">
        <w:rPr>
          <w:rFonts w:ascii="Times New Roman" w:hAnsi="Times New Roman"/>
          <w:bCs/>
          <w:sz w:val="24"/>
          <w:szCs w:val="24"/>
        </w:rPr>
        <w:t>12,20</w:t>
      </w:r>
      <w:r w:rsidR="003A0CF2">
        <w:rPr>
          <w:rFonts w:ascii="Times New Roman" w:hAnsi="Times New Roman"/>
          <w:bCs/>
          <w:sz w:val="24"/>
          <w:szCs w:val="24"/>
        </w:rPr>
        <w:t xml:space="preserve"> </w:t>
      </w:r>
      <w:r w:rsidR="0004792C">
        <w:rPr>
          <w:rFonts w:ascii="Times New Roman" w:hAnsi="Times New Roman"/>
          <w:bCs/>
          <w:sz w:val="24"/>
          <w:szCs w:val="24"/>
        </w:rPr>
        <w:t xml:space="preserve"> </w:t>
      </w:r>
      <w:r w:rsidRPr="00CC7736">
        <w:rPr>
          <w:rFonts w:ascii="Times New Roman" w:hAnsi="Times New Roman"/>
          <w:bCs/>
          <w:sz w:val="24"/>
          <w:szCs w:val="24"/>
        </w:rPr>
        <w:t>%</w:t>
      </w:r>
      <w:r w:rsidR="0004792C">
        <w:rPr>
          <w:rFonts w:ascii="Times New Roman" w:hAnsi="Times New Roman"/>
          <w:bCs/>
          <w:sz w:val="24"/>
          <w:szCs w:val="24"/>
        </w:rPr>
        <w:t xml:space="preserve"> u odnosu na </w:t>
      </w:r>
      <w:r w:rsidR="003A0CF2">
        <w:rPr>
          <w:rFonts w:ascii="Times New Roman" w:hAnsi="Times New Roman"/>
          <w:bCs/>
          <w:sz w:val="24"/>
          <w:szCs w:val="24"/>
        </w:rPr>
        <w:t>p</w:t>
      </w:r>
      <w:r w:rsidR="00FC447C">
        <w:rPr>
          <w:rFonts w:ascii="Times New Roman" w:hAnsi="Times New Roman"/>
          <w:bCs/>
          <w:sz w:val="24"/>
          <w:szCs w:val="24"/>
        </w:rPr>
        <w:t xml:space="preserve">rošlogodišnje </w:t>
      </w:r>
      <w:r w:rsidR="003A0CF2">
        <w:rPr>
          <w:rFonts w:ascii="Times New Roman" w:hAnsi="Times New Roman"/>
          <w:bCs/>
          <w:sz w:val="24"/>
          <w:szCs w:val="24"/>
        </w:rPr>
        <w:t>razdoblje</w:t>
      </w:r>
      <w:r w:rsidR="00FC447C">
        <w:rPr>
          <w:rFonts w:ascii="Times New Roman" w:hAnsi="Times New Roman"/>
          <w:bCs/>
          <w:sz w:val="24"/>
          <w:szCs w:val="24"/>
        </w:rPr>
        <w:t>.</w:t>
      </w:r>
      <w:r w:rsidRPr="00CC7736">
        <w:rPr>
          <w:rFonts w:ascii="Times New Roman" w:hAnsi="Times New Roman"/>
          <w:bCs/>
          <w:sz w:val="24"/>
          <w:szCs w:val="24"/>
        </w:rPr>
        <w:t xml:space="preserve"> </w:t>
      </w:r>
      <w:r w:rsidR="00F414D2">
        <w:rPr>
          <w:rFonts w:ascii="Times New Roman" w:hAnsi="Times New Roman"/>
          <w:bCs/>
          <w:sz w:val="24"/>
          <w:szCs w:val="24"/>
        </w:rPr>
        <w:t>Navedeni rashodi obuhvaćaju: materijal i sirovine, energiju</w:t>
      </w:r>
      <w:r w:rsidR="00C618F3">
        <w:rPr>
          <w:rFonts w:ascii="Times New Roman" w:hAnsi="Times New Roman"/>
          <w:bCs/>
          <w:sz w:val="24"/>
          <w:szCs w:val="24"/>
        </w:rPr>
        <w:t>,</w:t>
      </w:r>
      <w:r w:rsidR="00F414D2">
        <w:rPr>
          <w:rFonts w:ascii="Times New Roman" w:hAnsi="Times New Roman"/>
          <w:bCs/>
          <w:sz w:val="24"/>
          <w:szCs w:val="24"/>
        </w:rPr>
        <w:t xml:space="preserve"> uredski materijal , potrošni materijal za rad s djecom, higijenske potrepštine i sredstva za čišćenje, radnu odjeću i obuću </w:t>
      </w:r>
      <w:r w:rsidR="00C618F3">
        <w:rPr>
          <w:rFonts w:ascii="Times New Roman" w:hAnsi="Times New Roman"/>
          <w:bCs/>
          <w:sz w:val="24"/>
          <w:szCs w:val="24"/>
        </w:rPr>
        <w:t>,</w:t>
      </w:r>
      <w:r w:rsidR="00F414D2">
        <w:rPr>
          <w:rFonts w:ascii="Times New Roman" w:hAnsi="Times New Roman"/>
          <w:bCs/>
          <w:sz w:val="24"/>
          <w:szCs w:val="24"/>
        </w:rPr>
        <w:t xml:space="preserve"> sitni inventar</w:t>
      </w:r>
      <w:r w:rsidR="00C618F3">
        <w:rPr>
          <w:rFonts w:ascii="Times New Roman" w:hAnsi="Times New Roman"/>
          <w:bCs/>
          <w:sz w:val="24"/>
          <w:szCs w:val="24"/>
        </w:rPr>
        <w:t xml:space="preserve"> i materijal i dijelove za tekuće i investicijsko održavanje</w:t>
      </w:r>
      <w:r w:rsidR="00F414D2">
        <w:rPr>
          <w:rFonts w:ascii="Times New Roman" w:hAnsi="Times New Roman"/>
          <w:bCs/>
          <w:sz w:val="24"/>
          <w:szCs w:val="24"/>
        </w:rPr>
        <w:t xml:space="preserve">. </w:t>
      </w:r>
      <w:r w:rsidR="00C618F3">
        <w:rPr>
          <w:rFonts w:ascii="Times New Roman" w:hAnsi="Times New Roman"/>
          <w:bCs/>
          <w:sz w:val="24"/>
          <w:szCs w:val="24"/>
        </w:rPr>
        <w:t>Unutar</w:t>
      </w:r>
      <w:r w:rsidR="00F414D2">
        <w:rPr>
          <w:rFonts w:ascii="Times New Roman" w:hAnsi="Times New Roman"/>
          <w:bCs/>
          <w:sz w:val="24"/>
          <w:szCs w:val="24"/>
        </w:rPr>
        <w:t xml:space="preserve"> navedeni</w:t>
      </w:r>
      <w:r w:rsidR="00C618F3">
        <w:rPr>
          <w:rFonts w:ascii="Times New Roman" w:hAnsi="Times New Roman"/>
          <w:bCs/>
          <w:sz w:val="24"/>
          <w:szCs w:val="24"/>
        </w:rPr>
        <w:t>h</w:t>
      </w:r>
      <w:r w:rsidR="00F414D2">
        <w:rPr>
          <w:rFonts w:ascii="Times New Roman" w:hAnsi="Times New Roman"/>
          <w:bCs/>
          <w:sz w:val="24"/>
          <w:szCs w:val="24"/>
        </w:rPr>
        <w:t xml:space="preserve"> izda</w:t>
      </w:r>
      <w:r w:rsidR="00C618F3">
        <w:rPr>
          <w:rFonts w:ascii="Times New Roman" w:hAnsi="Times New Roman"/>
          <w:bCs/>
          <w:sz w:val="24"/>
          <w:szCs w:val="24"/>
        </w:rPr>
        <w:t>taka</w:t>
      </w:r>
      <w:r w:rsidR="00F414D2">
        <w:rPr>
          <w:rFonts w:ascii="Times New Roman" w:hAnsi="Times New Roman"/>
          <w:bCs/>
          <w:sz w:val="24"/>
          <w:szCs w:val="24"/>
        </w:rPr>
        <w:t xml:space="preserve"> najviše su se povećali izdaci za</w:t>
      </w:r>
      <w:r w:rsidR="001E592F">
        <w:rPr>
          <w:rFonts w:ascii="Times New Roman" w:hAnsi="Times New Roman"/>
          <w:bCs/>
          <w:sz w:val="24"/>
          <w:szCs w:val="24"/>
        </w:rPr>
        <w:t xml:space="preserve"> uredski materijal i ostale materijalne rashode</w:t>
      </w:r>
      <w:r w:rsidR="00A054B1">
        <w:rPr>
          <w:rFonts w:ascii="Times New Roman" w:hAnsi="Times New Roman"/>
          <w:bCs/>
          <w:sz w:val="24"/>
          <w:szCs w:val="24"/>
        </w:rPr>
        <w:t xml:space="preserve"> i sitni inventar</w:t>
      </w:r>
      <w:r w:rsidR="00F414D2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R</w:t>
      </w:r>
      <w:r w:rsidRPr="00CC7736">
        <w:rPr>
          <w:rFonts w:ascii="Times New Roman" w:hAnsi="Times New Roman"/>
          <w:bCs/>
          <w:sz w:val="24"/>
          <w:szCs w:val="24"/>
        </w:rPr>
        <w:t xml:space="preserve">azlog </w:t>
      </w:r>
      <w:r w:rsidR="0004792C">
        <w:rPr>
          <w:rFonts w:ascii="Times New Roman" w:hAnsi="Times New Roman"/>
          <w:bCs/>
          <w:sz w:val="24"/>
          <w:szCs w:val="24"/>
        </w:rPr>
        <w:t xml:space="preserve">povećanja </w:t>
      </w:r>
      <w:r w:rsidRPr="00CC7736">
        <w:rPr>
          <w:rFonts w:ascii="Times New Roman" w:hAnsi="Times New Roman"/>
          <w:bCs/>
          <w:sz w:val="24"/>
          <w:szCs w:val="24"/>
        </w:rPr>
        <w:t xml:space="preserve">su povećanje cijena </w:t>
      </w:r>
      <w:r w:rsidR="00A054B1">
        <w:rPr>
          <w:rFonts w:ascii="Times New Roman" w:hAnsi="Times New Roman"/>
          <w:bCs/>
          <w:sz w:val="24"/>
          <w:szCs w:val="24"/>
        </w:rPr>
        <w:t>određenih proizvoda</w:t>
      </w:r>
      <w:r w:rsidRPr="00CC7736">
        <w:rPr>
          <w:rFonts w:ascii="Times New Roman" w:hAnsi="Times New Roman"/>
          <w:bCs/>
          <w:sz w:val="24"/>
          <w:szCs w:val="24"/>
        </w:rPr>
        <w:t xml:space="preserve"> na tržištu</w:t>
      </w:r>
      <w:r w:rsidR="00A054B1">
        <w:rPr>
          <w:rFonts w:ascii="Times New Roman" w:hAnsi="Times New Roman"/>
          <w:bCs/>
          <w:sz w:val="24"/>
          <w:szCs w:val="24"/>
        </w:rPr>
        <w:t>.</w:t>
      </w:r>
      <w:r w:rsidR="006C6125">
        <w:rPr>
          <w:rFonts w:ascii="Times New Roman" w:hAnsi="Times New Roman"/>
          <w:bCs/>
          <w:sz w:val="24"/>
          <w:szCs w:val="24"/>
        </w:rPr>
        <w:t>.</w:t>
      </w:r>
    </w:p>
    <w:p w14:paraId="54E58983" w14:textId="1AABF596" w:rsidR="007666D0" w:rsidRDefault="00462F83" w:rsidP="004444AB">
      <w:pPr>
        <w:rPr>
          <w:rFonts w:ascii="Times New Roman" w:hAnsi="Times New Roman"/>
          <w:bCs/>
          <w:sz w:val="24"/>
          <w:szCs w:val="24"/>
        </w:rPr>
      </w:pPr>
      <w:r w:rsidRPr="00DE5D97">
        <w:rPr>
          <w:rFonts w:ascii="Times New Roman" w:hAnsi="Times New Roman"/>
          <w:bCs/>
          <w:i/>
          <w:iCs/>
          <w:sz w:val="24"/>
          <w:szCs w:val="24"/>
          <w:u w:val="single"/>
        </w:rPr>
        <w:t>Rashodi za usluge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D6A0C">
        <w:rPr>
          <w:rFonts w:ascii="Times New Roman" w:hAnsi="Times New Roman"/>
          <w:bCs/>
          <w:sz w:val="24"/>
          <w:szCs w:val="24"/>
        </w:rPr>
        <w:t xml:space="preserve">su povećani za </w:t>
      </w:r>
      <w:r w:rsidR="00A054B1">
        <w:rPr>
          <w:rFonts w:ascii="Times New Roman" w:hAnsi="Times New Roman"/>
          <w:bCs/>
          <w:sz w:val="24"/>
          <w:szCs w:val="24"/>
        </w:rPr>
        <w:t>30,94</w:t>
      </w:r>
      <w:r w:rsidR="00AD6A0C">
        <w:rPr>
          <w:rFonts w:ascii="Times New Roman" w:hAnsi="Times New Roman"/>
          <w:bCs/>
          <w:sz w:val="24"/>
          <w:szCs w:val="24"/>
        </w:rPr>
        <w:t xml:space="preserve"> % u odnosu na pr</w:t>
      </w:r>
      <w:r w:rsidR="00E40689">
        <w:rPr>
          <w:rFonts w:ascii="Times New Roman" w:hAnsi="Times New Roman"/>
          <w:bCs/>
          <w:sz w:val="24"/>
          <w:szCs w:val="24"/>
        </w:rPr>
        <w:t>ethodno</w:t>
      </w:r>
      <w:r w:rsidR="00AD6A0C">
        <w:rPr>
          <w:rFonts w:ascii="Times New Roman" w:hAnsi="Times New Roman"/>
          <w:bCs/>
          <w:sz w:val="24"/>
          <w:szCs w:val="24"/>
        </w:rPr>
        <w:t xml:space="preserve"> </w:t>
      </w:r>
      <w:r w:rsidR="00A95FF2">
        <w:rPr>
          <w:rFonts w:ascii="Times New Roman" w:hAnsi="Times New Roman"/>
          <w:bCs/>
          <w:sz w:val="24"/>
          <w:szCs w:val="24"/>
        </w:rPr>
        <w:t xml:space="preserve">izvještajno </w:t>
      </w:r>
      <w:r w:rsidR="00AD6A0C">
        <w:rPr>
          <w:rFonts w:ascii="Times New Roman" w:hAnsi="Times New Roman"/>
          <w:bCs/>
          <w:sz w:val="24"/>
          <w:szCs w:val="24"/>
        </w:rPr>
        <w:t>razdoblje</w:t>
      </w:r>
      <w:r w:rsidR="007666D0">
        <w:rPr>
          <w:rFonts w:ascii="Times New Roman" w:hAnsi="Times New Roman"/>
          <w:bCs/>
          <w:sz w:val="24"/>
          <w:szCs w:val="24"/>
        </w:rPr>
        <w:t xml:space="preserve"> </w:t>
      </w:r>
      <w:r w:rsidR="00C618F3">
        <w:rPr>
          <w:rFonts w:ascii="Times New Roman" w:hAnsi="Times New Roman"/>
          <w:bCs/>
          <w:sz w:val="24"/>
          <w:szCs w:val="24"/>
        </w:rPr>
        <w:t>.</w:t>
      </w:r>
      <w:r w:rsidR="007666D0">
        <w:rPr>
          <w:rFonts w:ascii="Times New Roman" w:hAnsi="Times New Roman"/>
          <w:bCs/>
          <w:sz w:val="24"/>
          <w:szCs w:val="24"/>
        </w:rPr>
        <w:t xml:space="preserve"> Razlog </w:t>
      </w:r>
      <w:r w:rsidR="00BD7FE5">
        <w:rPr>
          <w:rFonts w:ascii="Times New Roman" w:hAnsi="Times New Roman"/>
          <w:bCs/>
          <w:sz w:val="24"/>
          <w:szCs w:val="24"/>
        </w:rPr>
        <w:t xml:space="preserve"> </w:t>
      </w:r>
      <w:r w:rsidR="00AD6A0C">
        <w:rPr>
          <w:rFonts w:ascii="Times New Roman" w:hAnsi="Times New Roman"/>
          <w:bCs/>
          <w:sz w:val="24"/>
          <w:szCs w:val="24"/>
        </w:rPr>
        <w:t>povećanja u odnosu na isto razdoblje prethodne godine je povećanje cijena usluga na tržištu</w:t>
      </w:r>
      <w:r w:rsidR="00C618F3">
        <w:rPr>
          <w:rFonts w:ascii="Times New Roman" w:hAnsi="Times New Roman"/>
          <w:bCs/>
          <w:sz w:val="24"/>
          <w:szCs w:val="24"/>
        </w:rPr>
        <w:t xml:space="preserve"> </w:t>
      </w:r>
      <w:r w:rsidR="00AD6A0C">
        <w:rPr>
          <w:rFonts w:ascii="Times New Roman" w:hAnsi="Times New Roman"/>
          <w:bCs/>
          <w:sz w:val="24"/>
          <w:szCs w:val="24"/>
        </w:rPr>
        <w:t>.</w:t>
      </w:r>
      <w:r w:rsidR="00C618F3">
        <w:rPr>
          <w:rFonts w:ascii="Times New Roman" w:hAnsi="Times New Roman"/>
          <w:bCs/>
          <w:sz w:val="24"/>
          <w:szCs w:val="24"/>
        </w:rPr>
        <w:t xml:space="preserve"> U ukupnim izdacima za usluge najvećim dijelom su zastupljene </w:t>
      </w:r>
      <w:r w:rsidR="00A054B1">
        <w:rPr>
          <w:rFonts w:ascii="Times New Roman" w:hAnsi="Times New Roman"/>
          <w:bCs/>
          <w:sz w:val="24"/>
          <w:szCs w:val="24"/>
        </w:rPr>
        <w:t>zdravstvene i veterinarske usluge</w:t>
      </w:r>
      <w:r w:rsidR="0040192B">
        <w:rPr>
          <w:rFonts w:ascii="Times New Roman" w:hAnsi="Times New Roman"/>
          <w:bCs/>
          <w:sz w:val="24"/>
          <w:szCs w:val="24"/>
        </w:rPr>
        <w:t xml:space="preserve"> koje obuhvaćaju sistematske preglede djelatnik</w:t>
      </w:r>
      <w:r w:rsidR="004371B4">
        <w:rPr>
          <w:rFonts w:ascii="Times New Roman" w:hAnsi="Times New Roman"/>
          <w:bCs/>
          <w:sz w:val="24"/>
          <w:szCs w:val="24"/>
        </w:rPr>
        <w:t>a</w:t>
      </w:r>
      <w:r w:rsidR="0040192B">
        <w:rPr>
          <w:rFonts w:ascii="Times New Roman" w:hAnsi="Times New Roman"/>
          <w:bCs/>
          <w:sz w:val="24"/>
          <w:szCs w:val="24"/>
        </w:rPr>
        <w:t>, obvezne sanitarne i liječničke preglede te analize vode, hrane i uzoraka u skladu s Zakonom o ruk</w:t>
      </w:r>
      <w:r w:rsidR="00A06599">
        <w:rPr>
          <w:rFonts w:ascii="Times New Roman" w:hAnsi="Times New Roman"/>
          <w:bCs/>
          <w:sz w:val="24"/>
          <w:szCs w:val="24"/>
        </w:rPr>
        <w:t>o</w:t>
      </w:r>
      <w:r w:rsidR="0040192B">
        <w:rPr>
          <w:rFonts w:ascii="Times New Roman" w:hAnsi="Times New Roman"/>
          <w:bCs/>
          <w:sz w:val="24"/>
          <w:szCs w:val="24"/>
        </w:rPr>
        <w:t>vanju hranom, Zakonom</w:t>
      </w:r>
      <w:r w:rsidR="00A06599">
        <w:rPr>
          <w:rFonts w:ascii="Times New Roman" w:hAnsi="Times New Roman"/>
          <w:bCs/>
          <w:sz w:val="24"/>
          <w:szCs w:val="24"/>
        </w:rPr>
        <w:t xml:space="preserve"> </w:t>
      </w:r>
      <w:r w:rsidR="0040192B">
        <w:rPr>
          <w:rFonts w:ascii="Times New Roman" w:hAnsi="Times New Roman"/>
          <w:bCs/>
          <w:sz w:val="24"/>
          <w:szCs w:val="24"/>
        </w:rPr>
        <w:t>o</w:t>
      </w:r>
      <w:r w:rsidR="00A06599">
        <w:rPr>
          <w:rFonts w:ascii="Times New Roman" w:hAnsi="Times New Roman"/>
          <w:bCs/>
          <w:sz w:val="24"/>
          <w:szCs w:val="24"/>
        </w:rPr>
        <w:t xml:space="preserve"> </w:t>
      </w:r>
      <w:r w:rsidR="0040192B">
        <w:rPr>
          <w:rFonts w:ascii="Times New Roman" w:hAnsi="Times New Roman"/>
          <w:bCs/>
          <w:sz w:val="24"/>
          <w:szCs w:val="24"/>
        </w:rPr>
        <w:t xml:space="preserve"> zaštiti pučanstva od zaraznih bolesti </w:t>
      </w:r>
      <w:r w:rsidR="000B3503">
        <w:rPr>
          <w:rFonts w:ascii="Times New Roman" w:hAnsi="Times New Roman"/>
          <w:bCs/>
          <w:sz w:val="24"/>
          <w:szCs w:val="24"/>
        </w:rPr>
        <w:t xml:space="preserve"> </w:t>
      </w:r>
      <w:r w:rsidR="004371B4">
        <w:rPr>
          <w:rFonts w:ascii="Times New Roman" w:hAnsi="Times New Roman"/>
          <w:bCs/>
          <w:sz w:val="24"/>
          <w:szCs w:val="24"/>
        </w:rPr>
        <w:t>i u skladu s HACCP sustavom.</w:t>
      </w:r>
    </w:p>
    <w:p w14:paraId="29F5D469" w14:textId="7231BBD9" w:rsidR="00C55442" w:rsidRDefault="00AD2275" w:rsidP="00F320B8">
      <w:pPr>
        <w:rPr>
          <w:rFonts w:ascii="Times New Roman" w:hAnsi="Times New Roman"/>
          <w:bCs/>
          <w:sz w:val="24"/>
          <w:szCs w:val="24"/>
        </w:rPr>
      </w:pPr>
      <w:r w:rsidRPr="00DE5D97">
        <w:rPr>
          <w:rFonts w:ascii="Times New Roman" w:hAnsi="Times New Roman"/>
          <w:bCs/>
          <w:i/>
          <w:iCs/>
          <w:sz w:val="24"/>
          <w:szCs w:val="24"/>
          <w:u w:val="single"/>
        </w:rPr>
        <w:lastRenderedPageBreak/>
        <w:t>Ostali nespomenuti rashodi poslovanja</w:t>
      </w:r>
      <w:r w:rsidR="00F914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F9145B" w:rsidRPr="00F9145B">
        <w:rPr>
          <w:rFonts w:ascii="Times New Roman" w:hAnsi="Times New Roman"/>
          <w:bCs/>
          <w:sz w:val="24"/>
          <w:szCs w:val="24"/>
        </w:rPr>
        <w:t xml:space="preserve">se </w:t>
      </w:r>
      <w:r w:rsidR="004371B4">
        <w:rPr>
          <w:rFonts w:ascii="Times New Roman" w:hAnsi="Times New Roman"/>
          <w:bCs/>
          <w:sz w:val="24"/>
          <w:szCs w:val="24"/>
        </w:rPr>
        <w:t>manji za 28,33%</w:t>
      </w:r>
      <w:r w:rsidR="00F9145B">
        <w:rPr>
          <w:rFonts w:ascii="Times New Roman" w:hAnsi="Times New Roman"/>
          <w:bCs/>
          <w:sz w:val="24"/>
          <w:szCs w:val="24"/>
        </w:rPr>
        <w:t xml:space="preserve"> odnosu na </w:t>
      </w:r>
      <w:r w:rsidR="004371B4">
        <w:rPr>
          <w:rFonts w:ascii="Times New Roman" w:hAnsi="Times New Roman"/>
          <w:bCs/>
          <w:sz w:val="24"/>
          <w:szCs w:val="24"/>
        </w:rPr>
        <w:t>isto razdoblje 2024.</w:t>
      </w:r>
      <w:r w:rsidR="00AD6A0C">
        <w:rPr>
          <w:rFonts w:ascii="Times New Roman" w:hAnsi="Times New Roman"/>
          <w:bCs/>
          <w:sz w:val="24"/>
          <w:szCs w:val="24"/>
        </w:rPr>
        <w:t>godin</w:t>
      </w:r>
      <w:r w:rsidR="004371B4">
        <w:rPr>
          <w:rFonts w:ascii="Times New Roman" w:hAnsi="Times New Roman"/>
          <w:bCs/>
          <w:sz w:val="24"/>
          <w:szCs w:val="24"/>
        </w:rPr>
        <w:t>e</w:t>
      </w:r>
      <w:r w:rsidR="00B55E2B">
        <w:rPr>
          <w:rFonts w:ascii="Times New Roman" w:hAnsi="Times New Roman"/>
          <w:bCs/>
          <w:sz w:val="24"/>
          <w:szCs w:val="24"/>
        </w:rPr>
        <w:t>.</w:t>
      </w:r>
    </w:p>
    <w:p w14:paraId="4ECC552E" w14:textId="77777777" w:rsidR="004F5EFC" w:rsidRDefault="004F5EFC" w:rsidP="00F320B8">
      <w:pPr>
        <w:rPr>
          <w:rFonts w:ascii="Times New Roman" w:hAnsi="Times New Roman"/>
          <w:b/>
          <w:sz w:val="24"/>
          <w:szCs w:val="24"/>
        </w:rPr>
      </w:pPr>
    </w:p>
    <w:p w14:paraId="58CB747C" w14:textId="2303B293" w:rsidR="00F320B8" w:rsidRPr="009914B7" w:rsidRDefault="00E40689" w:rsidP="00F320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47A5E">
        <w:rPr>
          <w:rFonts w:ascii="Times New Roman" w:hAnsi="Times New Roman"/>
          <w:b/>
          <w:sz w:val="24"/>
          <w:szCs w:val="24"/>
        </w:rPr>
        <w:t xml:space="preserve">.3. </w:t>
      </w:r>
      <w:r w:rsidR="003A711A">
        <w:rPr>
          <w:rFonts w:ascii="Times New Roman" w:hAnsi="Times New Roman"/>
          <w:b/>
          <w:sz w:val="24"/>
          <w:szCs w:val="24"/>
        </w:rPr>
        <w:t>F</w:t>
      </w:r>
      <w:r w:rsidR="006555D0" w:rsidRPr="009914B7">
        <w:rPr>
          <w:rFonts w:ascii="Times New Roman" w:hAnsi="Times New Roman"/>
          <w:b/>
          <w:sz w:val="24"/>
          <w:szCs w:val="24"/>
        </w:rPr>
        <w:t xml:space="preserve">inancijski rashodi </w:t>
      </w:r>
    </w:p>
    <w:p w14:paraId="1040949D" w14:textId="58EF3D00" w:rsidR="00E41993" w:rsidRDefault="00E41993" w:rsidP="006555D0">
      <w:pPr>
        <w:jc w:val="both"/>
        <w:rPr>
          <w:rFonts w:ascii="Times New Roman" w:hAnsi="Times New Roman"/>
          <w:sz w:val="24"/>
          <w:szCs w:val="24"/>
        </w:rPr>
      </w:pPr>
      <w:r w:rsidRPr="00B62DA2">
        <w:rPr>
          <w:rFonts w:ascii="Times New Roman" w:hAnsi="Times New Roman"/>
          <w:i/>
          <w:iCs/>
          <w:sz w:val="24"/>
          <w:szCs w:val="24"/>
        </w:rPr>
        <w:t>Fina</w:t>
      </w:r>
      <w:r w:rsidR="00D1453B" w:rsidRPr="00B62DA2">
        <w:rPr>
          <w:rFonts w:ascii="Times New Roman" w:hAnsi="Times New Roman"/>
          <w:i/>
          <w:iCs/>
          <w:sz w:val="24"/>
          <w:szCs w:val="24"/>
        </w:rPr>
        <w:t>n</w:t>
      </w:r>
      <w:r w:rsidRPr="00B62DA2">
        <w:rPr>
          <w:rFonts w:ascii="Times New Roman" w:hAnsi="Times New Roman"/>
          <w:i/>
          <w:iCs/>
          <w:sz w:val="24"/>
          <w:szCs w:val="24"/>
        </w:rPr>
        <w:t>cijske rashode</w:t>
      </w:r>
      <w:r>
        <w:rPr>
          <w:rFonts w:ascii="Times New Roman" w:hAnsi="Times New Roman"/>
          <w:sz w:val="24"/>
          <w:szCs w:val="24"/>
        </w:rPr>
        <w:t xml:space="preserve">  Vrtića čine </w:t>
      </w:r>
      <w:r w:rsidR="00A2542C">
        <w:rPr>
          <w:rFonts w:ascii="Times New Roman" w:hAnsi="Times New Roman"/>
          <w:sz w:val="24"/>
          <w:szCs w:val="24"/>
        </w:rPr>
        <w:t>usluge platnog prometa</w:t>
      </w:r>
      <w:r>
        <w:rPr>
          <w:rFonts w:ascii="Times New Roman" w:hAnsi="Times New Roman"/>
          <w:sz w:val="24"/>
          <w:szCs w:val="24"/>
        </w:rPr>
        <w:t>.</w:t>
      </w:r>
      <w:r w:rsidR="00E06B15">
        <w:rPr>
          <w:rFonts w:ascii="Times New Roman" w:hAnsi="Times New Roman"/>
          <w:sz w:val="24"/>
          <w:szCs w:val="24"/>
        </w:rPr>
        <w:t xml:space="preserve"> Oni </w:t>
      </w:r>
      <w:r w:rsidR="00B55E2B">
        <w:rPr>
          <w:rFonts w:ascii="Times New Roman" w:hAnsi="Times New Roman"/>
          <w:sz w:val="24"/>
          <w:szCs w:val="24"/>
        </w:rPr>
        <w:t xml:space="preserve">su u odnosu na </w:t>
      </w:r>
      <w:r w:rsidR="001C1D5C">
        <w:rPr>
          <w:rFonts w:ascii="Times New Roman" w:hAnsi="Times New Roman"/>
          <w:sz w:val="24"/>
          <w:szCs w:val="24"/>
        </w:rPr>
        <w:t>isto razdoblje prošle godine</w:t>
      </w:r>
      <w:r w:rsidR="00B55E2B">
        <w:rPr>
          <w:rFonts w:ascii="Times New Roman" w:hAnsi="Times New Roman"/>
          <w:sz w:val="24"/>
          <w:szCs w:val="24"/>
        </w:rPr>
        <w:t xml:space="preserve"> </w:t>
      </w:r>
      <w:r w:rsidR="004371B4">
        <w:rPr>
          <w:rFonts w:ascii="Times New Roman" w:hAnsi="Times New Roman"/>
          <w:sz w:val="24"/>
          <w:szCs w:val="24"/>
        </w:rPr>
        <w:t>veći za 38,81 %</w:t>
      </w:r>
      <w:r w:rsidR="00AD6A0C">
        <w:rPr>
          <w:rFonts w:ascii="Times New Roman" w:hAnsi="Times New Roman"/>
          <w:sz w:val="24"/>
          <w:szCs w:val="24"/>
        </w:rPr>
        <w:t>.</w:t>
      </w:r>
      <w:r w:rsidR="001C1D5C">
        <w:rPr>
          <w:rFonts w:ascii="Times New Roman" w:hAnsi="Times New Roman"/>
          <w:sz w:val="24"/>
          <w:szCs w:val="24"/>
        </w:rPr>
        <w:t xml:space="preserve"> R</w:t>
      </w:r>
      <w:r w:rsidR="004371B4">
        <w:rPr>
          <w:rFonts w:ascii="Times New Roman" w:hAnsi="Times New Roman"/>
          <w:sz w:val="24"/>
          <w:szCs w:val="24"/>
        </w:rPr>
        <w:t>azlog tome je povećanje cijene naknade za usluge platnog prometa.</w:t>
      </w:r>
    </w:p>
    <w:p w14:paraId="1891FD2A" w14:textId="5AA13066" w:rsidR="00E41993" w:rsidRDefault="00E41993" w:rsidP="006555D0">
      <w:pPr>
        <w:jc w:val="both"/>
        <w:rPr>
          <w:rFonts w:ascii="Times New Roman" w:hAnsi="Times New Roman"/>
          <w:sz w:val="24"/>
          <w:szCs w:val="24"/>
        </w:rPr>
      </w:pPr>
    </w:p>
    <w:p w14:paraId="33A9FB97" w14:textId="38FB8E26" w:rsidR="00F320B8" w:rsidRPr="00EA3F06" w:rsidRDefault="00347A5E" w:rsidP="00F320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F320B8" w:rsidRPr="00EA3F06">
        <w:rPr>
          <w:rFonts w:ascii="Times New Roman" w:hAnsi="Times New Roman"/>
          <w:b/>
          <w:sz w:val="24"/>
          <w:szCs w:val="24"/>
        </w:rPr>
        <w:t>IMOVINA</w:t>
      </w:r>
    </w:p>
    <w:p w14:paraId="6F0736CE" w14:textId="6D041DF6" w:rsidR="0073799F" w:rsidRDefault="00E06B15" w:rsidP="006555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B62DA2">
        <w:rPr>
          <w:rFonts w:ascii="Times New Roman" w:hAnsi="Times New Roman"/>
          <w:sz w:val="24"/>
          <w:szCs w:val="24"/>
        </w:rPr>
        <w:t xml:space="preserve"> </w:t>
      </w:r>
      <w:r w:rsidR="004371B4">
        <w:rPr>
          <w:rFonts w:ascii="Times New Roman" w:hAnsi="Times New Roman"/>
          <w:sz w:val="24"/>
          <w:szCs w:val="24"/>
        </w:rPr>
        <w:t>prvom polugodištu 2025.godine nabavljena imovina iznosi tek 5,44 % planiranih sredstava te su izdaci za nefina</w:t>
      </w:r>
      <w:r w:rsidR="001C1D5C">
        <w:rPr>
          <w:rFonts w:ascii="Times New Roman" w:hAnsi="Times New Roman"/>
          <w:sz w:val="24"/>
          <w:szCs w:val="24"/>
        </w:rPr>
        <w:t>n</w:t>
      </w:r>
      <w:r w:rsidR="004371B4">
        <w:rPr>
          <w:rFonts w:ascii="Times New Roman" w:hAnsi="Times New Roman"/>
          <w:sz w:val="24"/>
          <w:szCs w:val="24"/>
        </w:rPr>
        <w:t>cijsku imovinu manji za 87</w:t>
      </w:r>
      <w:r w:rsidR="00A06599">
        <w:rPr>
          <w:rFonts w:ascii="Times New Roman" w:hAnsi="Times New Roman"/>
          <w:sz w:val="24"/>
          <w:szCs w:val="24"/>
        </w:rPr>
        <w:t>,39</w:t>
      </w:r>
      <w:r w:rsidR="004371B4">
        <w:rPr>
          <w:rFonts w:ascii="Times New Roman" w:hAnsi="Times New Roman"/>
          <w:sz w:val="24"/>
          <w:szCs w:val="24"/>
        </w:rPr>
        <w:t>% u odnosu na prvo polugodište 2024. godine.</w:t>
      </w:r>
    </w:p>
    <w:p w14:paraId="0258B3F1" w14:textId="77777777" w:rsidR="001C0310" w:rsidRDefault="001C0310" w:rsidP="006555D0">
      <w:pPr>
        <w:jc w:val="both"/>
        <w:rPr>
          <w:rFonts w:ascii="Times New Roman" w:hAnsi="Times New Roman"/>
          <w:sz w:val="24"/>
          <w:szCs w:val="24"/>
        </w:rPr>
      </w:pPr>
    </w:p>
    <w:p w14:paraId="59CC9391" w14:textId="1C652723" w:rsidR="001C1D5C" w:rsidRPr="001C1D5C" w:rsidRDefault="00347A5E" w:rsidP="001C1D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1C0310">
        <w:rPr>
          <w:rFonts w:ascii="Times New Roman" w:hAnsi="Times New Roman"/>
          <w:b/>
          <w:bCs/>
          <w:sz w:val="24"/>
          <w:szCs w:val="24"/>
        </w:rPr>
        <w:t>UKUPAN REZULTAT</w:t>
      </w:r>
      <w:r w:rsidR="00A5360E" w:rsidRPr="00A5360E">
        <w:rPr>
          <w:rFonts w:ascii="Times New Roman" w:hAnsi="Times New Roman"/>
          <w:b/>
          <w:bCs/>
          <w:sz w:val="24"/>
          <w:szCs w:val="24"/>
        </w:rPr>
        <w:t>:</w:t>
      </w:r>
      <w:r w:rsidR="00C66F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6F33">
        <w:rPr>
          <w:rFonts w:ascii="Times New Roman" w:hAnsi="Times New Roman"/>
          <w:sz w:val="24"/>
          <w:szCs w:val="24"/>
        </w:rPr>
        <w:t xml:space="preserve">na kraju </w:t>
      </w:r>
      <w:r w:rsidR="001C1D5C">
        <w:rPr>
          <w:rFonts w:ascii="Times New Roman" w:hAnsi="Times New Roman"/>
          <w:sz w:val="24"/>
          <w:szCs w:val="24"/>
        </w:rPr>
        <w:t xml:space="preserve">prvog polugodišta 2025. godine </w:t>
      </w:r>
      <w:r w:rsidR="00D145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360E" w:rsidRPr="00A5360E">
        <w:rPr>
          <w:rFonts w:ascii="Times New Roman" w:hAnsi="Times New Roman"/>
          <w:sz w:val="24"/>
          <w:szCs w:val="24"/>
        </w:rPr>
        <w:t>utvrđen</w:t>
      </w:r>
      <w:r w:rsidR="00C856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360E" w:rsidRPr="00A5360E">
        <w:rPr>
          <w:rFonts w:ascii="Times New Roman" w:hAnsi="Times New Roman"/>
          <w:sz w:val="24"/>
          <w:szCs w:val="24"/>
        </w:rPr>
        <w:t xml:space="preserve">je </w:t>
      </w:r>
      <w:r w:rsidR="001C0310">
        <w:rPr>
          <w:rFonts w:ascii="Times New Roman" w:hAnsi="Times New Roman"/>
          <w:sz w:val="24"/>
          <w:szCs w:val="24"/>
        </w:rPr>
        <w:t xml:space="preserve">ukupan rezultat, manjak od </w:t>
      </w:r>
      <w:r w:rsidR="001C1D5C">
        <w:rPr>
          <w:rFonts w:ascii="Times New Roman" w:hAnsi="Times New Roman"/>
          <w:sz w:val="24"/>
          <w:szCs w:val="24"/>
        </w:rPr>
        <w:t>3.723,51</w:t>
      </w:r>
      <w:r w:rsidR="001C0310">
        <w:rPr>
          <w:rFonts w:ascii="Times New Roman" w:hAnsi="Times New Roman"/>
          <w:sz w:val="24"/>
          <w:szCs w:val="24"/>
        </w:rPr>
        <w:t xml:space="preserve"> </w:t>
      </w:r>
      <w:r w:rsidR="00476182">
        <w:rPr>
          <w:rFonts w:ascii="Times New Roman" w:hAnsi="Times New Roman"/>
          <w:sz w:val="24"/>
          <w:szCs w:val="24"/>
        </w:rPr>
        <w:t>EUR</w:t>
      </w:r>
      <w:r w:rsidR="001C0310">
        <w:rPr>
          <w:rFonts w:ascii="Times New Roman" w:hAnsi="Times New Roman"/>
          <w:sz w:val="24"/>
          <w:szCs w:val="24"/>
        </w:rPr>
        <w:t xml:space="preserve"> . </w:t>
      </w:r>
      <w:r w:rsidR="001C1D5C" w:rsidRPr="001C1D5C">
        <w:rPr>
          <w:rFonts w:ascii="Times New Roman" w:hAnsi="Times New Roman"/>
          <w:sz w:val="24"/>
          <w:szCs w:val="24"/>
        </w:rPr>
        <w:t xml:space="preserve">Iskazani manjak prihoda poslovanja 3.070,51 </w:t>
      </w:r>
      <w:r w:rsidR="00476182">
        <w:rPr>
          <w:rFonts w:ascii="Times New Roman" w:hAnsi="Times New Roman"/>
          <w:sz w:val="24"/>
          <w:szCs w:val="24"/>
        </w:rPr>
        <w:t>EUR</w:t>
      </w:r>
      <w:r w:rsidR="001C1D5C" w:rsidRPr="001C1D5C">
        <w:rPr>
          <w:rFonts w:ascii="Times New Roman" w:hAnsi="Times New Roman"/>
          <w:sz w:val="24"/>
          <w:szCs w:val="24"/>
        </w:rPr>
        <w:t xml:space="preserve"> se odnosi na  rashode koji obuhvaćaju  izvještajno razdoblje  , ali Vrtić za njih od Osnivača do kraja razdoblja nije potražio sredstva. Ukupni manjak prihoda od nefinancijske imovine 653,00 </w:t>
      </w:r>
      <w:r w:rsidR="00476182">
        <w:rPr>
          <w:rFonts w:ascii="Times New Roman" w:hAnsi="Times New Roman"/>
          <w:sz w:val="24"/>
          <w:szCs w:val="24"/>
        </w:rPr>
        <w:t>EUR</w:t>
      </w:r>
      <w:r w:rsidR="001C1D5C" w:rsidRPr="001C1D5C">
        <w:rPr>
          <w:rFonts w:ascii="Times New Roman" w:hAnsi="Times New Roman"/>
          <w:sz w:val="24"/>
          <w:szCs w:val="24"/>
        </w:rPr>
        <w:t xml:space="preserve"> je nastao uslijed nabave dugotrajne nefinancijske imovine.</w:t>
      </w:r>
    </w:p>
    <w:p w14:paraId="2DD05418" w14:textId="77777777" w:rsidR="001C0310" w:rsidRDefault="001C0310" w:rsidP="00F320B8">
      <w:pPr>
        <w:rPr>
          <w:rFonts w:ascii="Times New Roman" w:hAnsi="Times New Roman"/>
          <w:sz w:val="24"/>
          <w:szCs w:val="24"/>
        </w:rPr>
      </w:pPr>
    </w:p>
    <w:p w14:paraId="05F41D7B" w14:textId="77777777" w:rsidR="004F5EFC" w:rsidRDefault="004F5EFC" w:rsidP="00F320B8">
      <w:pPr>
        <w:rPr>
          <w:rFonts w:ascii="Times New Roman" w:hAnsi="Times New Roman"/>
          <w:sz w:val="24"/>
          <w:szCs w:val="24"/>
        </w:rPr>
      </w:pPr>
    </w:p>
    <w:p w14:paraId="058C1E68" w14:textId="0970A084" w:rsidR="005F650C" w:rsidRPr="005F650C" w:rsidRDefault="00347A5E" w:rsidP="00F320B8">
      <w:pPr>
        <w:rPr>
          <w:rFonts w:ascii="Times New Roman" w:hAnsi="Times New Roman"/>
          <w:b/>
          <w:bCs/>
          <w:sz w:val="24"/>
          <w:szCs w:val="24"/>
        </w:rPr>
      </w:pPr>
      <w:bookmarkStart w:id="0" w:name="_Hlk160707703"/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5F650C">
        <w:rPr>
          <w:rFonts w:ascii="Times New Roman" w:hAnsi="Times New Roman"/>
          <w:b/>
          <w:bCs/>
          <w:sz w:val="24"/>
          <w:szCs w:val="24"/>
        </w:rPr>
        <w:t>UKUPNE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87"/>
        <w:gridCol w:w="3453"/>
        <w:gridCol w:w="3422"/>
      </w:tblGrid>
      <w:tr w:rsidR="00A535EF" w14:paraId="3CF7F5BF" w14:textId="77777777" w:rsidTr="00E03488">
        <w:tc>
          <w:tcPr>
            <w:tcW w:w="2235" w:type="dxa"/>
          </w:tcPr>
          <w:p w14:paraId="3FBF7A0B" w14:textId="77777777" w:rsidR="00A535EF" w:rsidRDefault="00A535EF" w:rsidP="00F32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78DEE2" w14:textId="77777777" w:rsidR="00A535EF" w:rsidRDefault="00E03488" w:rsidP="00476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Stanje obveza na dan 3</w:t>
            </w:r>
            <w:r w:rsidR="00C66F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66F33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C1D5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B9DE46" w14:textId="36742E8C" w:rsidR="004F5EFC" w:rsidRDefault="004F5EFC" w:rsidP="004761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 stanje obveza 01.01.2025.</w:t>
            </w:r>
          </w:p>
        </w:tc>
        <w:tc>
          <w:tcPr>
            <w:tcW w:w="3510" w:type="dxa"/>
          </w:tcPr>
          <w:p w14:paraId="0890FAF3" w14:textId="4B679A6B" w:rsidR="00A535EF" w:rsidRDefault="00E03488" w:rsidP="00F32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Stanje obveza na dan 3</w:t>
            </w:r>
            <w:r w:rsidR="004F5EFC">
              <w:rPr>
                <w:rFonts w:ascii="Times New Roman" w:hAnsi="Times New Roman"/>
                <w:sz w:val="24"/>
                <w:szCs w:val="24"/>
              </w:rPr>
              <w:t>0</w:t>
            </w:r>
            <w:r w:rsidR="001C0310">
              <w:rPr>
                <w:rFonts w:ascii="Times New Roman" w:hAnsi="Times New Roman"/>
                <w:sz w:val="24"/>
                <w:szCs w:val="24"/>
              </w:rPr>
              <w:t>.</w:t>
            </w:r>
            <w:r w:rsidR="004F5EFC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4F5EFC">
              <w:rPr>
                <w:rFonts w:ascii="Times New Roman" w:hAnsi="Times New Roman"/>
                <w:sz w:val="24"/>
                <w:szCs w:val="24"/>
              </w:rPr>
              <w:t>5</w:t>
            </w:r>
            <w:r w:rsidR="001C0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35EF" w14:paraId="2B18FFC9" w14:textId="77777777" w:rsidTr="00E03488">
        <w:tc>
          <w:tcPr>
            <w:tcW w:w="2235" w:type="dxa"/>
          </w:tcPr>
          <w:p w14:paraId="0F9B8671" w14:textId="7374E1CE" w:rsidR="00A535EF" w:rsidRDefault="00A535EF" w:rsidP="00F32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Ukupne obveze</w:t>
            </w:r>
          </w:p>
        </w:tc>
        <w:tc>
          <w:tcPr>
            <w:tcW w:w="3543" w:type="dxa"/>
          </w:tcPr>
          <w:p w14:paraId="5C815FA9" w14:textId="69D36ACC" w:rsidR="00A535EF" w:rsidRDefault="004F5EFC" w:rsidP="004F5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C031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489</w:t>
            </w:r>
            <w:r w:rsidR="001C031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10" w:type="dxa"/>
          </w:tcPr>
          <w:p w14:paraId="6A3FC297" w14:textId="33D0F791" w:rsidR="00A535EF" w:rsidRDefault="004F5EFC" w:rsidP="004F5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12.753,91</w:t>
            </w:r>
          </w:p>
        </w:tc>
      </w:tr>
      <w:tr w:rsidR="00A535EF" w14:paraId="4E671480" w14:textId="77777777" w:rsidTr="00E03488">
        <w:tc>
          <w:tcPr>
            <w:tcW w:w="2235" w:type="dxa"/>
          </w:tcPr>
          <w:p w14:paraId="79198F31" w14:textId="69CFD2FE" w:rsidR="00A535EF" w:rsidRDefault="00A535EF" w:rsidP="00F32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Dospjele obveze</w:t>
            </w:r>
          </w:p>
        </w:tc>
        <w:tc>
          <w:tcPr>
            <w:tcW w:w="3543" w:type="dxa"/>
          </w:tcPr>
          <w:p w14:paraId="64974E73" w14:textId="4DDBBAEA" w:rsidR="00A535EF" w:rsidRDefault="00C66F33" w:rsidP="004F5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510" w:type="dxa"/>
          </w:tcPr>
          <w:p w14:paraId="1BA9712A" w14:textId="046FBE14" w:rsidR="00A535EF" w:rsidRDefault="004F5EFC" w:rsidP="004F5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1.627,64</w:t>
            </w:r>
          </w:p>
        </w:tc>
      </w:tr>
      <w:bookmarkEnd w:id="0"/>
    </w:tbl>
    <w:p w14:paraId="6AB2C4F1" w14:textId="7449F9FF" w:rsidR="007A3BCB" w:rsidRDefault="007A3BCB" w:rsidP="00F320B8">
      <w:pPr>
        <w:rPr>
          <w:rFonts w:ascii="Times New Roman" w:hAnsi="Times New Roman"/>
          <w:sz w:val="24"/>
          <w:szCs w:val="24"/>
        </w:rPr>
      </w:pPr>
    </w:p>
    <w:p w14:paraId="3FBB7ADF" w14:textId="2700112F" w:rsidR="004F5EFC" w:rsidRDefault="004F5EFC" w:rsidP="004F5EFC">
      <w:pPr>
        <w:spacing w:line="240" w:lineRule="auto"/>
        <w:jc w:val="both"/>
      </w:pPr>
      <w:r w:rsidRPr="004F5EFC">
        <w:rPr>
          <w:rFonts w:ascii="Times New Roman" w:hAnsi="Times New Roman"/>
          <w:sz w:val="24"/>
          <w:szCs w:val="24"/>
        </w:rPr>
        <w:t xml:space="preserve">Iznos dospjelih obveza od 676,75 </w:t>
      </w:r>
      <w:r w:rsidR="00476182">
        <w:rPr>
          <w:rFonts w:ascii="Times New Roman" w:hAnsi="Times New Roman"/>
          <w:sz w:val="24"/>
          <w:szCs w:val="24"/>
        </w:rPr>
        <w:t>EUR</w:t>
      </w:r>
      <w:r w:rsidRPr="004F5EFC">
        <w:rPr>
          <w:rFonts w:ascii="Times New Roman" w:hAnsi="Times New Roman"/>
          <w:sz w:val="24"/>
          <w:szCs w:val="24"/>
        </w:rPr>
        <w:t xml:space="preserve"> , dobavljaču još nije podmiren jer usluga popravka hladnjaka  nije izvršena do kraja. U dogovoru s dobavljačem čim usluga bude izvršena račun će biti podmiren. Preostali iznos dospjelih obveza od 950,89 </w:t>
      </w:r>
      <w:r w:rsidR="00476182">
        <w:rPr>
          <w:rFonts w:ascii="Times New Roman" w:hAnsi="Times New Roman"/>
          <w:sz w:val="24"/>
          <w:szCs w:val="24"/>
        </w:rPr>
        <w:t>EUR</w:t>
      </w:r>
      <w:r w:rsidRPr="004F5EFC">
        <w:rPr>
          <w:rFonts w:ascii="Times New Roman" w:hAnsi="Times New Roman"/>
          <w:sz w:val="24"/>
          <w:szCs w:val="24"/>
        </w:rPr>
        <w:t xml:space="preserve"> je podmiren sa zadnjim datumom dospijeća, ali  s obzirom na vrijeme uplate transakcija je prebačena za sljedeći dan koji prelazi rok dospijeća obveze</w:t>
      </w:r>
      <w:r>
        <w:t>.</w:t>
      </w:r>
    </w:p>
    <w:p w14:paraId="55BE8AA9" w14:textId="77777777" w:rsidR="004F5EFC" w:rsidRDefault="004F5EFC" w:rsidP="00F320B8">
      <w:pPr>
        <w:rPr>
          <w:rFonts w:ascii="Times New Roman" w:hAnsi="Times New Roman"/>
          <w:sz w:val="24"/>
          <w:szCs w:val="24"/>
        </w:rPr>
      </w:pPr>
    </w:p>
    <w:p w14:paraId="1DD851B0" w14:textId="77777777" w:rsidR="004F5EFC" w:rsidRDefault="004F5EFC" w:rsidP="00F320B8">
      <w:pPr>
        <w:rPr>
          <w:rFonts w:ascii="Times New Roman" w:hAnsi="Times New Roman"/>
          <w:sz w:val="24"/>
          <w:szCs w:val="24"/>
        </w:rPr>
      </w:pPr>
    </w:p>
    <w:p w14:paraId="04C7E4DB" w14:textId="77777777" w:rsidR="004F5EFC" w:rsidRDefault="004F5EFC" w:rsidP="00F320B8">
      <w:pPr>
        <w:rPr>
          <w:rFonts w:ascii="Times New Roman" w:hAnsi="Times New Roman"/>
          <w:sz w:val="24"/>
          <w:szCs w:val="24"/>
        </w:rPr>
      </w:pPr>
    </w:p>
    <w:p w14:paraId="2E6D2AFE" w14:textId="77777777" w:rsidR="004F5EFC" w:rsidRDefault="004F5EFC" w:rsidP="00F320B8">
      <w:pPr>
        <w:rPr>
          <w:rFonts w:ascii="Times New Roman" w:hAnsi="Times New Roman"/>
          <w:sz w:val="24"/>
          <w:szCs w:val="24"/>
        </w:rPr>
      </w:pPr>
    </w:p>
    <w:p w14:paraId="03D4F599" w14:textId="2C3A780F" w:rsidR="00DA6BD8" w:rsidRPr="005F650C" w:rsidRDefault="00905C14" w:rsidP="00DA6BD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 w:rsidR="00DA6BD8">
        <w:rPr>
          <w:rFonts w:ascii="Times New Roman" w:hAnsi="Times New Roman"/>
          <w:b/>
          <w:bCs/>
          <w:sz w:val="24"/>
          <w:szCs w:val="24"/>
        </w:rPr>
        <w:t>POPIS NOVČANIH SREDSTAVA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1526"/>
        <w:gridCol w:w="3969"/>
        <w:gridCol w:w="3969"/>
      </w:tblGrid>
      <w:tr w:rsidR="00DA6BD8" w14:paraId="31AD1016" w14:textId="77777777" w:rsidTr="00DA6BD8">
        <w:tc>
          <w:tcPr>
            <w:tcW w:w="1526" w:type="dxa"/>
          </w:tcPr>
          <w:p w14:paraId="1BDE970C" w14:textId="77777777" w:rsidR="00DA6BD8" w:rsidRDefault="00DA6BD8" w:rsidP="00735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555E22" w14:textId="1119C894" w:rsidR="00DA6BD8" w:rsidRDefault="00DA6BD8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 novčanih sredstava 01.01.20</w:t>
            </w:r>
            <w:r w:rsidR="004F5EFC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7090FB8" w14:textId="4772DB9A" w:rsidR="00DA6BD8" w:rsidRDefault="00DA6BD8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 novčanih sredstava 3</w:t>
            </w:r>
            <w:r w:rsidR="004F5EF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F5EFC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4F5EF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A6BD8" w14:paraId="2F021E25" w14:textId="77777777" w:rsidTr="00DA6BD8">
        <w:tc>
          <w:tcPr>
            <w:tcW w:w="1526" w:type="dxa"/>
          </w:tcPr>
          <w:p w14:paraId="574EFAC6" w14:textId="28A6F1D9" w:rsidR="00DA6BD8" w:rsidRDefault="00DA6BD8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Žiro račun</w:t>
            </w:r>
          </w:p>
        </w:tc>
        <w:tc>
          <w:tcPr>
            <w:tcW w:w="3969" w:type="dxa"/>
          </w:tcPr>
          <w:p w14:paraId="0BF77585" w14:textId="3218AE02" w:rsidR="00DA6BD8" w:rsidRDefault="004F5EFC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2.294,33</w:t>
            </w:r>
          </w:p>
        </w:tc>
        <w:tc>
          <w:tcPr>
            <w:tcW w:w="3969" w:type="dxa"/>
          </w:tcPr>
          <w:p w14:paraId="2F641EE6" w14:textId="5A5598B2" w:rsidR="00DA6BD8" w:rsidRDefault="004F5EFC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581,67</w:t>
            </w:r>
          </w:p>
        </w:tc>
      </w:tr>
      <w:tr w:rsidR="00DA6BD8" w14:paraId="42D1A7CE" w14:textId="77777777" w:rsidTr="00DA6BD8">
        <w:tc>
          <w:tcPr>
            <w:tcW w:w="1526" w:type="dxa"/>
          </w:tcPr>
          <w:p w14:paraId="7F4B3AF1" w14:textId="1FDBD164" w:rsidR="00DA6BD8" w:rsidRDefault="00DA6BD8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Blaga</w:t>
            </w:r>
            <w:r w:rsidR="00343867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3969" w:type="dxa"/>
          </w:tcPr>
          <w:p w14:paraId="04213706" w14:textId="214F2587" w:rsidR="00DA6BD8" w:rsidRDefault="004F5EFC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303,47</w:t>
            </w:r>
          </w:p>
        </w:tc>
        <w:tc>
          <w:tcPr>
            <w:tcW w:w="3969" w:type="dxa"/>
          </w:tcPr>
          <w:p w14:paraId="0948A43F" w14:textId="17F512E1" w:rsidR="00DA6BD8" w:rsidRDefault="004F5EFC" w:rsidP="0073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6.992,08</w:t>
            </w:r>
          </w:p>
        </w:tc>
      </w:tr>
    </w:tbl>
    <w:p w14:paraId="6AB179C9" w14:textId="3EE1E239" w:rsidR="00DA6BD8" w:rsidRDefault="00DA6BD8" w:rsidP="00F320B8">
      <w:pPr>
        <w:rPr>
          <w:rFonts w:ascii="Times New Roman" w:hAnsi="Times New Roman"/>
          <w:sz w:val="24"/>
          <w:szCs w:val="24"/>
        </w:rPr>
      </w:pPr>
    </w:p>
    <w:p w14:paraId="5DCE8B3B" w14:textId="0EF9AC69" w:rsidR="004F5EFC" w:rsidRDefault="004F5EFC" w:rsidP="00881E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blagajni su povećana sredstva uslijed primljenih </w:t>
      </w:r>
      <w:r w:rsidR="00B1788C">
        <w:rPr>
          <w:rFonts w:ascii="Times New Roman" w:hAnsi="Times New Roman"/>
          <w:sz w:val="24"/>
          <w:szCs w:val="24"/>
        </w:rPr>
        <w:t xml:space="preserve">depozita od roditelja čija djeca koriste uslugu ljetnog dežurstva. </w:t>
      </w:r>
      <w:proofErr w:type="spellStart"/>
      <w:r w:rsidR="00476182">
        <w:rPr>
          <w:rFonts w:ascii="Times New Roman" w:hAnsi="Times New Roman"/>
          <w:sz w:val="24"/>
          <w:szCs w:val="24"/>
        </w:rPr>
        <w:t>Jamčevni</w:t>
      </w:r>
      <w:proofErr w:type="spellEnd"/>
      <w:r w:rsidR="00476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182">
        <w:rPr>
          <w:rFonts w:ascii="Times New Roman" w:hAnsi="Times New Roman"/>
          <w:sz w:val="24"/>
          <w:szCs w:val="24"/>
        </w:rPr>
        <w:t>polozi</w:t>
      </w:r>
      <w:proofErr w:type="spellEnd"/>
      <w:r w:rsidR="00B1788C">
        <w:rPr>
          <w:rFonts w:ascii="Times New Roman" w:hAnsi="Times New Roman"/>
          <w:sz w:val="24"/>
          <w:szCs w:val="24"/>
        </w:rPr>
        <w:t xml:space="preserve"> su uređeni Pravilnikom </w:t>
      </w:r>
      <w:r w:rsidR="00881ED4">
        <w:rPr>
          <w:rFonts w:ascii="Times New Roman" w:hAnsi="Times New Roman"/>
          <w:sz w:val="24"/>
          <w:szCs w:val="24"/>
        </w:rPr>
        <w:t>o upisu i mjerilima upisa djece u Dječji vrtić „KADUJICA.“</w:t>
      </w:r>
    </w:p>
    <w:p w14:paraId="67429BF0" w14:textId="77777777" w:rsidR="00DA6BD8" w:rsidRDefault="00DA6BD8" w:rsidP="00F320B8">
      <w:pPr>
        <w:rPr>
          <w:rFonts w:ascii="Times New Roman" w:hAnsi="Times New Roman"/>
          <w:sz w:val="24"/>
          <w:szCs w:val="24"/>
        </w:rPr>
      </w:pPr>
    </w:p>
    <w:p w14:paraId="242AC8EF" w14:textId="77777777" w:rsidR="00DA6BD8" w:rsidRPr="00EA3F06" w:rsidRDefault="00DA6BD8" w:rsidP="00F320B8">
      <w:pPr>
        <w:rPr>
          <w:rFonts w:ascii="Times New Roman" w:hAnsi="Times New Roman"/>
          <w:sz w:val="24"/>
          <w:szCs w:val="24"/>
        </w:rPr>
      </w:pPr>
    </w:p>
    <w:p w14:paraId="3F237B8B" w14:textId="3C8BAB95" w:rsidR="00397983" w:rsidRDefault="00750F0C" w:rsidP="00F320B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  <w:r w:rsidR="00F320B8" w:rsidRPr="00EA3F06">
        <w:rPr>
          <w:rFonts w:ascii="Times New Roman" w:hAnsi="Times New Roman"/>
          <w:b/>
          <w:sz w:val="24"/>
          <w:szCs w:val="24"/>
        </w:rPr>
        <w:t xml:space="preserve"> </w:t>
      </w:r>
    </w:p>
    <w:p w14:paraId="25E00764" w14:textId="254F9EA1" w:rsidR="00232B18" w:rsidRDefault="00750F0C" w:rsidP="00F320B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 Obrazloženja općeg dijela Izvještaja o izvršenju financijskog plana je vidljivo</w:t>
      </w:r>
      <w:r w:rsidR="00476182">
        <w:rPr>
          <w:rFonts w:ascii="Times New Roman" w:hAnsi="Times New Roman"/>
          <w:bCs/>
          <w:sz w:val="24"/>
          <w:szCs w:val="24"/>
        </w:rPr>
        <w:t xml:space="preserve"> je </w:t>
      </w:r>
      <w:r>
        <w:rPr>
          <w:rFonts w:ascii="Times New Roman" w:hAnsi="Times New Roman"/>
          <w:bCs/>
          <w:sz w:val="24"/>
          <w:szCs w:val="24"/>
        </w:rPr>
        <w:t xml:space="preserve"> da su prihodi i rashodi Dječjeg vrtić „KADUJICA“ u skladu s Financijskim planom</w:t>
      </w:r>
      <w:r w:rsidR="00232B18">
        <w:rPr>
          <w:rFonts w:ascii="Times New Roman" w:hAnsi="Times New Roman"/>
          <w:bCs/>
          <w:sz w:val="24"/>
          <w:szCs w:val="24"/>
        </w:rPr>
        <w:t xml:space="preserve"> za 202</w:t>
      </w:r>
      <w:r w:rsidR="00B1788C">
        <w:rPr>
          <w:rFonts w:ascii="Times New Roman" w:hAnsi="Times New Roman"/>
          <w:bCs/>
          <w:sz w:val="24"/>
          <w:szCs w:val="24"/>
        </w:rPr>
        <w:t>5</w:t>
      </w:r>
      <w:r w:rsidR="00232B18">
        <w:rPr>
          <w:rFonts w:ascii="Times New Roman" w:hAnsi="Times New Roman"/>
          <w:bCs/>
          <w:sz w:val="24"/>
          <w:szCs w:val="24"/>
        </w:rPr>
        <w:t>.godinu</w:t>
      </w:r>
      <w:r w:rsidR="00722F2B">
        <w:rPr>
          <w:rFonts w:ascii="Times New Roman" w:hAnsi="Times New Roman"/>
          <w:bCs/>
          <w:sz w:val="24"/>
          <w:szCs w:val="24"/>
        </w:rPr>
        <w:t>.</w:t>
      </w:r>
    </w:p>
    <w:p w14:paraId="4F05789A" w14:textId="4B957668" w:rsidR="00D57679" w:rsidRDefault="0039113A" w:rsidP="00F320B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Sve aktivnosti su izvršene u cilju praćenja pedagoških standarda uz istovremeno uvažavanje računovodstvenih standarda.</w:t>
      </w:r>
    </w:p>
    <w:p w14:paraId="6A1278A3" w14:textId="77777777" w:rsidR="00D57679" w:rsidRDefault="00D57679" w:rsidP="00F320B8">
      <w:pPr>
        <w:rPr>
          <w:rFonts w:ascii="Times New Roman" w:hAnsi="Times New Roman"/>
          <w:bCs/>
          <w:sz w:val="24"/>
          <w:szCs w:val="24"/>
        </w:rPr>
      </w:pPr>
    </w:p>
    <w:p w14:paraId="75EDCEB7" w14:textId="77777777" w:rsidR="00D57679" w:rsidRDefault="00D57679" w:rsidP="00F320B8">
      <w:pPr>
        <w:rPr>
          <w:rFonts w:ascii="Times New Roman" w:hAnsi="Times New Roman"/>
          <w:bCs/>
          <w:sz w:val="24"/>
          <w:szCs w:val="24"/>
        </w:rPr>
      </w:pPr>
    </w:p>
    <w:p w14:paraId="4824B1BE" w14:textId="77777777" w:rsidR="00D57679" w:rsidRDefault="00D57679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890116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A0B087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2279D1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5D03A1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6471E5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AAA53B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5CAA8B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60CC8F" w14:textId="77777777" w:rsidR="00C66F33" w:rsidRDefault="00C66F33" w:rsidP="00D576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6DCF7F" w14:textId="77777777" w:rsidR="00D23F45" w:rsidRDefault="00D23F45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885FE4" w14:textId="77777777" w:rsidR="00D23F45" w:rsidRDefault="00D23F45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9DF612" w14:textId="77777777" w:rsidR="00D23F45" w:rsidRDefault="00D23F45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445682" w14:textId="77777777" w:rsidR="001C1D5C" w:rsidRDefault="001C1D5C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6A6035" w14:textId="77777777" w:rsidR="001C1D5C" w:rsidRDefault="001C1D5C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D795DD" w14:textId="77777777" w:rsidR="001C1D5C" w:rsidRDefault="001C1D5C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83A1AF" w14:textId="77777777" w:rsidR="001C1D5C" w:rsidRDefault="001C1D5C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C67118" w14:textId="77777777" w:rsidR="001C1D5C" w:rsidRDefault="001C1D5C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797DB6" w14:textId="77777777" w:rsidR="001C1D5C" w:rsidRDefault="001C1D5C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DD7546" w14:textId="77777777" w:rsidR="001C1D5C" w:rsidRDefault="001C1D5C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F9A700" w14:textId="77777777" w:rsidR="001C1D5C" w:rsidRDefault="001C1D5C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E0B54D" w14:textId="77777777" w:rsidR="001C1D5C" w:rsidRDefault="001C1D5C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22DB43" w14:textId="77777777" w:rsidR="001C1D5C" w:rsidRDefault="001C1D5C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76AD3B" w14:textId="77777777" w:rsidR="001C1D5C" w:rsidRDefault="001C1D5C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E1223E" w14:textId="77777777" w:rsidR="001C1D5C" w:rsidRDefault="001C1D5C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9695EE" w14:textId="5471178A" w:rsidR="00D57679" w:rsidRPr="00BD7FE5" w:rsidRDefault="00117262" w:rsidP="007A0D9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932E0" w:rsidRPr="00BD7FE5">
        <w:rPr>
          <w:rFonts w:ascii="Times New Roman" w:hAnsi="Times New Roman" w:cs="Times New Roman"/>
          <w:b/>
          <w:sz w:val="24"/>
          <w:szCs w:val="24"/>
        </w:rPr>
        <w:t xml:space="preserve">BRAZLOŽENJE </w:t>
      </w:r>
      <w:r w:rsidR="00D57679" w:rsidRPr="00BD7FE5">
        <w:rPr>
          <w:rFonts w:ascii="Times New Roman" w:hAnsi="Times New Roman" w:cs="Times New Roman"/>
          <w:b/>
          <w:sz w:val="24"/>
          <w:szCs w:val="24"/>
        </w:rPr>
        <w:t xml:space="preserve"> POSEBN</w:t>
      </w:r>
      <w:r w:rsidR="007932E0" w:rsidRPr="00BD7FE5">
        <w:rPr>
          <w:rFonts w:ascii="Times New Roman" w:hAnsi="Times New Roman" w:cs="Times New Roman"/>
          <w:b/>
          <w:sz w:val="24"/>
          <w:szCs w:val="24"/>
        </w:rPr>
        <w:t>OG</w:t>
      </w:r>
      <w:r w:rsidR="00D57679" w:rsidRPr="00BD7FE5">
        <w:rPr>
          <w:rFonts w:ascii="Times New Roman" w:hAnsi="Times New Roman" w:cs="Times New Roman"/>
          <w:b/>
          <w:sz w:val="24"/>
          <w:szCs w:val="24"/>
        </w:rPr>
        <w:t xml:space="preserve"> DI</w:t>
      </w:r>
      <w:r w:rsidR="007932E0" w:rsidRPr="00BD7FE5">
        <w:rPr>
          <w:rFonts w:ascii="Times New Roman" w:hAnsi="Times New Roman" w:cs="Times New Roman"/>
          <w:b/>
          <w:sz w:val="24"/>
          <w:szCs w:val="24"/>
        </w:rPr>
        <w:t>JELA</w:t>
      </w:r>
    </w:p>
    <w:p w14:paraId="5D02B6E8" w14:textId="77777777" w:rsidR="00D57679" w:rsidRPr="00BD7FE5" w:rsidRDefault="00D57679" w:rsidP="00D5767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2FCE41" w14:textId="585ADD78" w:rsidR="00D57679" w:rsidRDefault="00D57679" w:rsidP="00D57679">
      <w:pPr>
        <w:rPr>
          <w:rFonts w:ascii="Times New Roman" w:hAnsi="Times New Roman"/>
          <w:sz w:val="24"/>
          <w:szCs w:val="24"/>
        </w:rPr>
      </w:pPr>
      <w:r w:rsidRPr="00241B63">
        <w:rPr>
          <w:rFonts w:ascii="Times New Roman" w:hAnsi="Times New Roman"/>
          <w:sz w:val="24"/>
          <w:szCs w:val="24"/>
        </w:rPr>
        <w:t xml:space="preserve">Osnovni i jedini program Dječjeg vrtića „KADUJICA“ je </w:t>
      </w:r>
      <w:r w:rsidR="003E2B9B">
        <w:rPr>
          <w:rFonts w:ascii="Times New Roman" w:hAnsi="Times New Roman"/>
          <w:sz w:val="24"/>
          <w:szCs w:val="24"/>
        </w:rPr>
        <w:t>R</w:t>
      </w:r>
      <w:r w:rsidRPr="00241B63">
        <w:rPr>
          <w:rFonts w:ascii="Times New Roman" w:hAnsi="Times New Roman"/>
          <w:sz w:val="24"/>
          <w:szCs w:val="24"/>
        </w:rPr>
        <w:t>edovan rad</w:t>
      </w:r>
      <w:r>
        <w:rPr>
          <w:rFonts w:ascii="Times New Roman" w:hAnsi="Times New Roman"/>
          <w:sz w:val="24"/>
          <w:szCs w:val="24"/>
        </w:rPr>
        <w:t xml:space="preserve"> dječjeg vrtića </w:t>
      </w:r>
      <w:r w:rsidR="007932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Osnovna funkcija vrtića je predškolsko obrazovanje.</w:t>
      </w:r>
    </w:p>
    <w:p w14:paraId="7D907CB7" w14:textId="77777777" w:rsidR="00D23F45" w:rsidRDefault="00D23F45" w:rsidP="00D23F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redovnog rada se provodi kroz četiri aktivnosti i četiri izvora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93"/>
        <w:gridCol w:w="3169"/>
      </w:tblGrid>
      <w:tr w:rsidR="001D0F8E" w14:paraId="43F63EF6" w14:textId="77777777" w:rsidTr="0056408A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69E" w14:textId="77777777" w:rsidR="001D0F8E" w:rsidRDefault="001D0F8E" w:rsidP="005640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double"/>
              </w:rPr>
              <w:t>PROGRAM: Redovan rad dječjeg vrtića</w:t>
            </w:r>
          </w:p>
          <w:p w14:paraId="10FFE4B9" w14:textId="77777777" w:rsidR="001D0F8E" w:rsidRDefault="001D0F8E" w:rsidP="005640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D0F8E" w14:paraId="44E7025B" w14:textId="77777777" w:rsidTr="0056408A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2E38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05CA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Izvor financiranja</w:t>
            </w:r>
          </w:p>
        </w:tc>
      </w:tr>
      <w:tr w:rsidR="001D0F8E" w14:paraId="0B33D367" w14:textId="77777777" w:rsidTr="0056408A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2D14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 A210001</w:t>
            </w:r>
          </w:p>
          <w:p w14:paraId="0498582C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Poslovi stručnih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administr.i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izvrš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tijela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45DB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Opći prihodi i primici</w:t>
            </w:r>
          </w:p>
        </w:tc>
      </w:tr>
      <w:tr w:rsidR="001D0F8E" w14:paraId="009283DE" w14:textId="77777777" w:rsidTr="0056408A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DF06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 A210002</w:t>
            </w:r>
          </w:p>
          <w:p w14:paraId="2015C365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Nabava dugotrajne imovine za rad Vrtića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C7D7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1.Opći prihodi i primici</w:t>
            </w:r>
          </w:p>
          <w:p w14:paraId="59006E40" w14:textId="5F6FB286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2.Kapitalne donacije</w:t>
            </w:r>
          </w:p>
        </w:tc>
      </w:tr>
      <w:tr w:rsidR="001D0F8E" w14:paraId="08B10352" w14:textId="77777777" w:rsidTr="0056408A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7D5F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 A210003</w:t>
            </w:r>
          </w:p>
          <w:p w14:paraId="25AB4EF3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Sufinanciranje roditelja za usluge Vrtića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06A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Ostali prihodi za posebne namjene</w:t>
            </w:r>
          </w:p>
        </w:tc>
      </w:tr>
      <w:tr w:rsidR="001D0F8E" w14:paraId="2767FA7F" w14:textId="77777777" w:rsidTr="0056408A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23A1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 A210004</w:t>
            </w:r>
          </w:p>
          <w:p w14:paraId="6A388BDC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Pomoći nadležnih ministarstava 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75DA" w14:textId="77777777" w:rsidR="001D0F8E" w:rsidRDefault="001D0F8E" w:rsidP="00564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Ostale pomoći</w:t>
            </w:r>
          </w:p>
        </w:tc>
      </w:tr>
    </w:tbl>
    <w:p w14:paraId="5B01ACDB" w14:textId="77777777" w:rsidR="001D0F8E" w:rsidRDefault="001D0F8E" w:rsidP="001D0F8E">
      <w:pPr>
        <w:rPr>
          <w:rFonts w:ascii="Times New Roman" w:hAnsi="Times New Roman"/>
          <w:sz w:val="24"/>
          <w:szCs w:val="24"/>
        </w:rPr>
      </w:pPr>
    </w:p>
    <w:p w14:paraId="7B055060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15E97AA6" w14:textId="77777777" w:rsidR="00D57679" w:rsidRDefault="00D57679" w:rsidP="00D57679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65208">
        <w:rPr>
          <w:rFonts w:ascii="Times New Roman" w:hAnsi="Times New Roman"/>
          <w:b/>
          <w:bCs/>
          <w:sz w:val="24"/>
          <w:szCs w:val="24"/>
          <w:u w:val="single"/>
        </w:rPr>
        <w:t>IZVRŠENJE RASHODA PREMA IZVORIMA FINANCIRANJA</w:t>
      </w:r>
    </w:p>
    <w:p w14:paraId="3912EAE0" w14:textId="77777777" w:rsidR="00D57679" w:rsidRPr="00065208" w:rsidRDefault="00D57679" w:rsidP="00D57679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5C97289" w14:textId="77777777" w:rsidR="00D57679" w:rsidRPr="00C91992" w:rsidRDefault="00D57679" w:rsidP="00D57679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 IZVOR FINANCIRANJA: Opći prihodi i primici (Osnivač-Općina Okrug)</w:t>
      </w:r>
    </w:p>
    <w:p w14:paraId="3C3BBF79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a) </w:t>
      </w:r>
      <w:r w:rsidRPr="003F398C">
        <w:rPr>
          <w:rFonts w:ascii="Times New Roman" w:hAnsi="Times New Roman"/>
          <w:sz w:val="24"/>
          <w:szCs w:val="24"/>
          <w:u w:val="single"/>
        </w:rPr>
        <w:t>Aktivnost A210001</w:t>
      </w:r>
      <w:r>
        <w:rPr>
          <w:rFonts w:ascii="Times New Roman" w:hAnsi="Times New Roman"/>
          <w:sz w:val="24"/>
          <w:szCs w:val="24"/>
        </w:rPr>
        <w:t>- Poslovi stručnih, administrativnih i izvršnih tijela: rashodi za zaposlene, materijalni rashodi i financijski rashodi</w:t>
      </w:r>
    </w:p>
    <w:p w14:paraId="5B2D464B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b) A</w:t>
      </w:r>
      <w:r w:rsidRPr="003F398C">
        <w:rPr>
          <w:rFonts w:ascii="Times New Roman" w:hAnsi="Times New Roman"/>
          <w:sz w:val="24"/>
          <w:szCs w:val="24"/>
          <w:u w:val="single"/>
        </w:rPr>
        <w:t>ktivnost A21002</w:t>
      </w:r>
      <w:r>
        <w:rPr>
          <w:rFonts w:ascii="Times New Roman" w:hAnsi="Times New Roman"/>
          <w:sz w:val="24"/>
          <w:szCs w:val="24"/>
        </w:rPr>
        <w:t xml:space="preserve">- Nabava dugotrajne imovine za rad odjela: rashodi za nabavu proizvedene dugotrajne imovine (postrojenje i oprema, nematerijalna proizvedena imovina). </w:t>
      </w:r>
    </w:p>
    <w:p w14:paraId="72EE9411" w14:textId="623A8E79" w:rsidR="00D57679" w:rsidRDefault="00D57679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čiji su izvor financiranja </w:t>
      </w:r>
      <w:r w:rsidR="003D015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pći</w:t>
      </w:r>
      <w:r w:rsidR="003D0158">
        <w:rPr>
          <w:rFonts w:ascii="Times New Roman" w:hAnsi="Times New Roman"/>
          <w:sz w:val="24"/>
          <w:szCs w:val="24"/>
        </w:rPr>
        <w:t xml:space="preserve"> prihodi</w:t>
      </w:r>
      <w:r>
        <w:rPr>
          <w:rFonts w:ascii="Times New Roman" w:hAnsi="Times New Roman"/>
          <w:sz w:val="24"/>
          <w:szCs w:val="24"/>
        </w:rPr>
        <w:t xml:space="preserve"> </w:t>
      </w:r>
      <w:r w:rsidR="003D0158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primici </w:t>
      </w:r>
      <w:r w:rsidR="007932E0">
        <w:rPr>
          <w:rFonts w:ascii="Times New Roman" w:hAnsi="Times New Roman"/>
          <w:sz w:val="24"/>
          <w:szCs w:val="24"/>
        </w:rPr>
        <w:t xml:space="preserve">iznose </w:t>
      </w:r>
      <w:r w:rsidR="003D0158">
        <w:rPr>
          <w:rFonts w:ascii="Times New Roman" w:hAnsi="Times New Roman"/>
          <w:sz w:val="24"/>
          <w:szCs w:val="24"/>
        </w:rPr>
        <w:t>100</w:t>
      </w:r>
      <w:r w:rsidR="007932E0">
        <w:rPr>
          <w:rFonts w:ascii="Times New Roman" w:hAnsi="Times New Roman"/>
          <w:sz w:val="24"/>
          <w:szCs w:val="24"/>
        </w:rPr>
        <w:t xml:space="preserve"> % </w:t>
      </w:r>
      <w:r w:rsidR="00DF5CE3">
        <w:rPr>
          <w:rFonts w:ascii="Times New Roman" w:hAnsi="Times New Roman"/>
          <w:sz w:val="24"/>
          <w:szCs w:val="24"/>
        </w:rPr>
        <w:t>zastupljenih rashoda</w:t>
      </w:r>
      <w:r w:rsidR="007A0D96">
        <w:rPr>
          <w:rFonts w:ascii="Times New Roman" w:hAnsi="Times New Roman"/>
          <w:sz w:val="24"/>
          <w:szCs w:val="24"/>
        </w:rPr>
        <w:t>. O</w:t>
      </w:r>
      <w:r>
        <w:rPr>
          <w:rFonts w:ascii="Times New Roman" w:hAnsi="Times New Roman"/>
          <w:sz w:val="24"/>
          <w:szCs w:val="24"/>
        </w:rPr>
        <w:t xml:space="preserve">pći primici kao izvor financiranja rashoda poslovanja </w:t>
      </w:r>
      <w:r w:rsidR="003D0158">
        <w:rPr>
          <w:rFonts w:ascii="Times New Roman" w:hAnsi="Times New Roman"/>
          <w:sz w:val="24"/>
          <w:szCs w:val="24"/>
        </w:rPr>
        <w:t>u prvih 6 mjeseci 2025. godine su jedini zastupljeni u ukupnim primicima</w:t>
      </w:r>
      <w:r>
        <w:rPr>
          <w:rFonts w:ascii="Times New Roman" w:hAnsi="Times New Roman"/>
          <w:sz w:val="24"/>
          <w:szCs w:val="24"/>
        </w:rPr>
        <w:t xml:space="preserve"> te su izvor financiranja dvjema aktivnostima (A210001 i A21002) koje su opisane gore u tekstu.</w:t>
      </w:r>
    </w:p>
    <w:p w14:paraId="39956D53" w14:textId="1FB931F1" w:rsidR="00D57679" w:rsidRDefault="00D57679" w:rsidP="00D57679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 .IZVOR FINANCIRANJA: </w:t>
      </w:r>
      <w:r w:rsidR="003D0158">
        <w:rPr>
          <w:rFonts w:ascii="Times New Roman" w:hAnsi="Times New Roman"/>
          <w:sz w:val="24"/>
          <w:szCs w:val="24"/>
          <w:u w:val="single"/>
        </w:rPr>
        <w:t>Ostali prihodi za posebne namjene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48FE53E" w14:textId="77AA4586" w:rsidR="00D57679" w:rsidRDefault="00D57679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a) Aktivnost A210003</w:t>
      </w:r>
      <w:r w:rsidR="007A0D9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A0D96">
        <w:rPr>
          <w:rFonts w:ascii="Times New Roman" w:hAnsi="Times New Roman"/>
          <w:sz w:val="24"/>
          <w:szCs w:val="24"/>
        </w:rPr>
        <w:t xml:space="preserve">– </w:t>
      </w:r>
      <w:r w:rsidR="003D0158">
        <w:rPr>
          <w:rFonts w:ascii="Times New Roman" w:hAnsi="Times New Roman"/>
          <w:sz w:val="24"/>
          <w:szCs w:val="24"/>
        </w:rPr>
        <w:t>Sufinanciranje roditelja za usluge vrtića</w:t>
      </w:r>
      <w:r w:rsidR="007A0D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 materijalni rashodi</w:t>
      </w:r>
      <w:r w:rsidR="003D0158">
        <w:rPr>
          <w:rFonts w:ascii="Times New Roman" w:hAnsi="Times New Roman"/>
          <w:sz w:val="24"/>
          <w:szCs w:val="24"/>
        </w:rPr>
        <w:t xml:space="preserve">, rashodi </w:t>
      </w:r>
      <w:r>
        <w:rPr>
          <w:rFonts w:ascii="Times New Roman" w:hAnsi="Times New Roman"/>
          <w:sz w:val="24"/>
          <w:szCs w:val="24"/>
        </w:rPr>
        <w:t xml:space="preserve"> za materijal i energiju</w:t>
      </w:r>
      <w:r w:rsidR="004E7B80">
        <w:rPr>
          <w:rFonts w:ascii="Times New Roman" w:hAnsi="Times New Roman"/>
          <w:sz w:val="24"/>
          <w:szCs w:val="24"/>
        </w:rPr>
        <w:t xml:space="preserve"> i rashodi za usluge.</w:t>
      </w:r>
    </w:p>
    <w:p w14:paraId="0F5A3812" w14:textId="10C38338" w:rsidR="00D57679" w:rsidRDefault="007932E0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čiji su izvor fina</w:t>
      </w:r>
      <w:r w:rsidR="00DF5CE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ciranja </w:t>
      </w:r>
      <w:r w:rsidR="003D0158">
        <w:rPr>
          <w:rFonts w:ascii="Times New Roman" w:hAnsi="Times New Roman"/>
          <w:sz w:val="24"/>
          <w:szCs w:val="24"/>
        </w:rPr>
        <w:t xml:space="preserve">Ostali prihodi za posebne namjene </w:t>
      </w:r>
      <w:r w:rsidR="00DF5CE3">
        <w:rPr>
          <w:rFonts w:ascii="Times New Roman" w:hAnsi="Times New Roman"/>
          <w:sz w:val="24"/>
          <w:szCs w:val="24"/>
        </w:rPr>
        <w:t>nisu zastupljeni jer Vrtić nije ostvario u ovom razdoblju prihode po posebnim propisima.</w:t>
      </w:r>
      <w:r w:rsidR="00D57679">
        <w:rPr>
          <w:rFonts w:ascii="Times New Roman" w:hAnsi="Times New Roman"/>
          <w:sz w:val="24"/>
          <w:szCs w:val="24"/>
        </w:rPr>
        <w:t>.</w:t>
      </w:r>
    </w:p>
    <w:p w14:paraId="73E37958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3. IZVOR FINANCIRANJA: POMOĆI</w:t>
      </w:r>
    </w:p>
    <w:p w14:paraId="78B317AE" w14:textId="20B7C376" w:rsidR="00D57679" w:rsidRDefault="00D57679" w:rsidP="00D57679">
      <w:pPr>
        <w:rPr>
          <w:rFonts w:ascii="Times New Roman" w:hAnsi="Times New Roman"/>
          <w:sz w:val="24"/>
          <w:szCs w:val="24"/>
        </w:rPr>
      </w:pPr>
      <w:r w:rsidRPr="003F398C">
        <w:rPr>
          <w:rFonts w:ascii="Times New Roman" w:hAnsi="Times New Roman"/>
          <w:sz w:val="24"/>
          <w:szCs w:val="24"/>
          <w:u w:val="single"/>
        </w:rPr>
        <w:t>Aktivnost A210004</w:t>
      </w:r>
      <w:r w:rsidR="0067700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-</w:t>
      </w:r>
      <w:r w:rsidR="00677000">
        <w:rPr>
          <w:rFonts w:ascii="Times New Roman" w:hAnsi="Times New Roman"/>
          <w:sz w:val="24"/>
          <w:szCs w:val="24"/>
          <w:u w:val="single"/>
        </w:rPr>
        <w:t xml:space="preserve"> P</w:t>
      </w:r>
      <w:r>
        <w:rPr>
          <w:rFonts w:ascii="Times New Roman" w:hAnsi="Times New Roman"/>
          <w:sz w:val="24"/>
          <w:szCs w:val="24"/>
          <w:u w:val="single"/>
        </w:rPr>
        <w:t>omoći nadležnih ministarstava</w:t>
      </w:r>
      <w:r>
        <w:rPr>
          <w:rFonts w:ascii="Times New Roman" w:hAnsi="Times New Roman"/>
          <w:sz w:val="24"/>
          <w:szCs w:val="24"/>
        </w:rPr>
        <w:t xml:space="preserve"> : materijalni rashodi za materijal i energiju.</w:t>
      </w:r>
    </w:p>
    <w:p w14:paraId="3F4F40E7" w14:textId="029C084E" w:rsidR="004E7B80" w:rsidRDefault="004E7B80" w:rsidP="00881E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Rashodi čiji su izvor financiranja pomoći </w:t>
      </w:r>
      <w:r w:rsidR="00DF5CE3">
        <w:rPr>
          <w:rFonts w:ascii="Times New Roman" w:hAnsi="Times New Roman"/>
          <w:sz w:val="24"/>
          <w:szCs w:val="24"/>
        </w:rPr>
        <w:t>nisu zastupljeni jer do 30.06.2025. godine Vrtić nije ostvario prihode od pomoći Ministarstva znanosti</w:t>
      </w:r>
      <w:r w:rsidR="00D111D7">
        <w:rPr>
          <w:rFonts w:ascii="Times New Roman" w:hAnsi="Times New Roman"/>
          <w:sz w:val="24"/>
          <w:szCs w:val="24"/>
        </w:rPr>
        <w:t>,</w:t>
      </w:r>
      <w:r w:rsidR="00DF5CE3">
        <w:rPr>
          <w:rFonts w:ascii="Times New Roman" w:hAnsi="Times New Roman"/>
          <w:sz w:val="24"/>
          <w:szCs w:val="24"/>
        </w:rPr>
        <w:t xml:space="preserve"> obrazovanja</w:t>
      </w:r>
      <w:r w:rsidR="00D111D7">
        <w:rPr>
          <w:rFonts w:ascii="Times New Roman" w:hAnsi="Times New Roman"/>
          <w:sz w:val="24"/>
          <w:szCs w:val="24"/>
        </w:rPr>
        <w:t xml:space="preserve"> i mladih</w:t>
      </w:r>
      <w:r w:rsidR="00DF5CE3">
        <w:rPr>
          <w:rFonts w:ascii="Times New Roman" w:hAnsi="Times New Roman"/>
          <w:sz w:val="24"/>
          <w:szCs w:val="24"/>
        </w:rPr>
        <w:t xml:space="preserve"> za djecu s poteškoć</w:t>
      </w:r>
      <w:r w:rsidR="00677000">
        <w:rPr>
          <w:rFonts w:ascii="Times New Roman" w:hAnsi="Times New Roman"/>
          <w:sz w:val="24"/>
          <w:szCs w:val="24"/>
        </w:rPr>
        <w:t>ama</w:t>
      </w:r>
      <w:r w:rsidR="00DF5CE3">
        <w:rPr>
          <w:rFonts w:ascii="Times New Roman" w:hAnsi="Times New Roman"/>
          <w:sz w:val="24"/>
          <w:szCs w:val="24"/>
        </w:rPr>
        <w:t xml:space="preserve"> i djecu predškolske dobi</w:t>
      </w:r>
      <w:r w:rsidR="00D111D7">
        <w:rPr>
          <w:rFonts w:ascii="Times New Roman" w:hAnsi="Times New Roman"/>
          <w:sz w:val="24"/>
          <w:szCs w:val="24"/>
        </w:rPr>
        <w:t xml:space="preserve"> jer se još čeka odluka nadležnog Ministarstva.</w:t>
      </w:r>
    </w:p>
    <w:p w14:paraId="6B42A40B" w14:textId="566C2CCE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2F8066F2" w14:textId="41E5AC4D" w:rsidR="004D743D" w:rsidRDefault="004D743D" w:rsidP="004D743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4. IZVOR FINANCIRANJA: </w:t>
      </w:r>
      <w:r w:rsidR="00DF5CE3">
        <w:rPr>
          <w:rFonts w:ascii="Times New Roman" w:hAnsi="Times New Roman"/>
          <w:sz w:val="24"/>
          <w:szCs w:val="24"/>
          <w:u w:val="single"/>
        </w:rPr>
        <w:t>Kapitalne donacije</w:t>
      </w:r>
    </w:p>
    <w:p w14:paraId="79C0D7D9" w14:textId="74D83B69" w:rsidR="004D743D" w:rsidRDefault="004D743D" w:rsidP="004D74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A</w:t>
      </w:r>
      <w:r w:rsidRPr="003F398C">
        <w:rPr>
          <w:rFonts w:ascii="Times New Roman" w:hAnsi="Times New Roman"/>
          <w:sz w:val="24"/>
          <w:szCs w:val="24"/>
          <w:u w:val="single"/>
        </w:rPr>
        <w:t>ktivnost A21002</w:t>
      </w:r>
      <w:r>
        <w:rPr>
          <w:rFonts w:ascii="Times New Roman" w:hAnsi="Times New Roman"/>
          <w:sz w:val="24"/>
          <w:szCs w:val="24"/>
        </w:rPr>
        <w:t xml:space="preserve">- Nabava dugotrajne imovine za rad odjela: rashodi za nabavu proizvedene dugotrajne imovine (postrojenje i oprema, nematerijalna proizvedena imovina). </w:t>
      </w:r>
    </w:p>
    <w:p w14:paraId="2688ABF4" w14:textId="361B90CE" w:rsidR="004D743D" w:rsidRDefault="004D743D" w:rsidP="004D743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Rashodi čiji su izvor financiranja donacije </w:t>
      </w:r>
      <w:r w:rsidR="00DF5CE3">
        <w:rPr>
          <w:rFonts w:ascii="Times New Roman" w:hAnsi="Times New Roman"/>
          <w:sz w:val="24"/>
          <w:szCs w:val="24"/>
        </w:rPr>
        <w:t>nisu zastupljeni u 2025. godini jer vrtić nije ostvario prihode od donacija.</w:t>
      </w:r>
    </w:p>
    <w:p w14:paraId="5BB89263" w14:textId="77777777" w:rsidR="00677000" w:rsidRDefault="00677000" w:rsidP="004D743D">
      <w:pPr>
        <w:rPr>
          <w:rFonts w:ascii="Times New Roman" w:hAnsi="Times New Roman"/>
          <w:sz w:val="24"/>
          <w:szCs w:val="24"/>
          <w:u w:val="single"/>
        </w:rPr>
      </w:pPr>
    </w:p>
    <w:p w14:paraId="5CB5D2FD" w14:textId="6E369D17" w:rsidR="00677000" w:rsidRPr="000F7FCB" w:rsidRDefault="00677000" w:rsidP="00881ED4">
      <w:pPr>
        <w:jc w:val="both"/>
        <w:rPr>
          <w:rFonts w:ascii="Times New Roman" w:hAnsi="Times New Roman"/>
          <w:sz w:val="24"/>
          <w:szCs w:val="24"/>
        </w:rPr>
      </w:pPr>
      <w:r w:rsidRPr="00677000">
        <w:rPr>
          <w:rFonts w:ascii="Times New Roman" w:hAnsi="Times New Roman"/>
          <w:sz w:val="24"/>
          <w:szCs w:val="24"/>
        </w:rPr>
        <w:t xml:space="preserve">Cilj svih aktivnosti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677000">
        <w:rPr>
          <w:rFonts w:ascii="Times New Roman" w:hAnsi="Times New Roman"/>
          <w:sz w:val="24"/>
          <w:szCs w:val="24"/>
        </w:rPr>
        <w:t xml:space="preserve">stvaranje ugodnog , toplog i poticajnog okruženja za djecu svih vrtićkih skupina uz osiguravanje </w:t>
      </w:r>
      <w:r w:rsidRPr="000F7FCB">
        <w:rPr>
          <w:rFonts w:ascii="Times New Roman" w:hAnsi="Times New Roman"/>
          <w:sz w:val="24"/>
          <w:szCs w:val="24"/>
        </w:rPr>
        <w:t xml:space="preserve"> optimalnih materijalnih uvjeta (energetska vrijednost hrane, standardi higijene, edukativan potrošni i didaktički materijal u skladu s pedagoškim i obrazovnim standardima, opskrba energijom..).</w:t>
      </w:r>
    </w:p>
    <w:p w14:paraId="4FD24470" w14:textId="466C18FD" w:rsidR="00677000" w:rsidRDefault="00677000" w:rsidP="004D743D">
      <w:pPr>
        <w:rPr>
          <w:rFonts w:ascii="Times New Roman" w:hAnsi="Times New Roman"/>
          <w:sz w:val="24"/>
          <w:szCs w:val="24"/>
          <w:u w:val="single"/>
        </w:rPr>
      </w:pPr>
    </w:p>
    <w:p w14:paraId="0A9910AF" w14:textId="77777777" w:rsidR="004D743D" w:rsidRDefault="004D743D" w:rsidP="004D743D">
      <w:pPr>
        <w:rPr>
          <w:rFonts w:ascii="Times New Roman" w:hAnsi="Times New Roman"/>
          <w:sz w:val="24"/>
          <w:szCs w:val="24"/>
        </w:rPr>
      </w:pPr>
    </w:p>
    <w:p w14:paraId="769C3AB8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04611BAC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1C6F4537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73BF1D81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05DBC57E" w14:textId="77777777" w:rsidR="00D57679" w:rsidRDefault="00D57679" w:rsidP="00D57679">
      <w:pPr>
        <w:rPr>
          <w:rFonts w:ascii="Times New Roman" w:hAnsi="Times New Roman"/>
          <w:sz w:val="24"/>
          <w:szCs w:val="24"/>
        </w:rPr>
      </w:pPr>
    </w:p>
    <w:p w14:paraId="54DBB79D" w14:textId="77777777" w:rsidR="00D57679" w:rsidRPr="00D57679" w:rsidRDefault="00D57679" w:rsidP="00F320B8">
      <w:pPr>
        <w:rPr>
          <w:rFonts w:ascii="Times New Roman" w:hAnsi="Times New Roman"/>
          <w:bCs/>
          <w:sz w:val="24"/>
          <w:szCs w:val="24"/>
        </w:rPr>
      </w:pPr>
    </w:p>
    <w:sectPr w:rsidR="00D57679" w:rsidRPr="00D57679" w:rsidSect="0016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AE7"/>
    <w:multiLevelType w:val="hybridMultilevel"/>
    <w:tmpl w:val="6CA45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67A4"/>
    <w:multiLevelType w:val="multilevel"/>
    <w:tmpl w:val="C8D8B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4D6091"/>
    <w:multiLevelType w:val="multilevel"/>
    <w:tmpl w:val="A5B4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A44A9"/>
    <w:multiLevelType w:val="hybridMultilevel"/>
    <w:tmpl w:val="9EE0944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517223C"/>
    <w:multiLevelType w:val="hybridMultilevel"/>
    <w:tmpl w:val="33384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94F1B"/>
    <w:multiLevelType w:val="hybridMultilevel"/>
    <w:tmpl w:val="BB005EDA"/>
    <w:lvl w:ilvl="0" w:tplc="183E68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876E6"/>
    <w:multiLevelType w:val="hybridMultilevel"/>
    <w:tmpl w:val="44E6781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74936">
    <w:abstractNumId w:val="3"/>
  </w:num>
  <w:num w:numId="2" w16cid:durableId="1668510533">
    <w:abstractNumId w:val="6"/>
  </w:num>
  <w:num w:numId="3" w16cid:durableId="1345354885">
    <w:abstractNumId w:val="0"/>
  </w:num>
  <w:num w:numId="4" w16cid:durableId="1641619492">
    <w:abstractNumId w:val="4"/>
  </w:num>
  <w:num w:numId="5" w16cid:durableId="1471291420">
    <w:abstractNumId w:val="5"/>
  </w:num>
  <w:num w:numId="6" w16cid:durableId="2002615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298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F2"/>
    <w:rsid w:val="000002A4"/>
    <w:rsid w:val="000142D8"/>
    <w:rsid w:val="0002264E"/>
    <w:rsid w:val="00035F8E"/>
    <w:rsid w:val="00045DE0"/>
    <w:rsid w:val="0004792C"/>
    <w:rsid w:val="00055968"/>
    <w:rsid w:val="00063637"/>
    <w:rsid w:val="000864F2"/>
    <w:rsid w:val="000B3503"/>
    <w:rsid w:val="000C5DC3"/>
    <w:rsid w:val="000D508D"/>
    <w:rsid w:val="000D6B36"/>
    <w:rsid w:val="000F7FCB"/>
    <w:rsid w:val="00106852"/>
    <w:rsid w:val="00106DC1"/>
    <w:rsid w:val="00117262"/>
    <w:rsid w:val="0015393C"/>
    <w:rsid w:val="00167519"/>
    <w:rsid w:val="0018078B"/>
    <w:rsid w:val="001A6A0D"/>
    <w:rsid w:val="001A7095"/>
    <w:rsid w:val="001B7BA5"/>
    <w:rsid w:val="001C0310"/>
    <w:rsid w:val="001C1D5C"/>
    <w:rsid w:val="001D0F8E"/>
    <w:rsid w:val="001D7295"/>
    <w:rsid w:val="001E37A0"/>
    <w:rsid w:val="001E51D1"/>
    <w:rsid w:val="001E592F"/>
    <w:rsid w:val="001F7BD7"/>
    <w:rsid w:val="00217B3F"/>
    <w:rsid w:val="00232B18"/>
    <w:rsid w:val="0024195C"/>
    <w:rsid w:val="00254178"/>
    <w:rsid w:val="002C4FDF"/>
    <w:rsid w:val="002E6F0D"/>
    <w:rsid w:val="00306F1F"/>
    <w:rsid w:val="00315BB0"/>
    <w:rsid w:val="00343867"/>
    <w:rsid w:val="00345609"/>
    <w:rsid w:val="00347A5E"/>
    <w:rsid w:val="0038108D"/>
    <w:rsid w:val="0039113A"/>
    <w:rsid w:val="00397983"/>
    <w:rsid w:val="003A0CF2"/>
    <w:rsid w:val="003A711A"/>
    <w:rsid w:val="003B420A"/>
    <w:rsid w:val="003B6811"/>
    <w:rsid w:val="003C798D"/>
    <w:rsid w:val="003D0158"/>
    <w:rsid w:val="003D134C"/>
    <w:rsid w:val="003E2B9B"/>
    <w:rsid w:val="0040192B"/>
    <w:rsid w:val="004371B4"/>
    <w:rsid w:val="004444AB"/>
    <w:rsid w:val="00452444"/>
    <w:rsid w:val="00462F83"/>
    <w:rsid w:val="00463460"/>
    <w:rsid w:val="00476182"/>
    <w:rsid w:val="00494F9D"/>
    <w:rsid w:val="004A0EF5"/>
    <w:rsid w:val="004A4367"/>
    <w:rsid w:val="004D2DC7"/>
    <w:rsid w:val="004D743D"/>
    <w:rsid w:val="004E760E"/>
    <w:rsid w:val="004E7B80"/>
    <w:rsid w:val="004F5EFC"/>
    <w:rsid w:val="00512033"/>
    <w:rsid w:val="005212D5"/>
    <w:rsid w:val="005615A3"/>
    <w:rsid w:val="00564DDB"/>
    <w:rsid w:val="00576B94"/>
    <w:rsid w:val="0059307B"/>
    <w:rsid w:val="005971C0"/>
    <w:rsid w:val="005A19B8"/>
    <w:rsid w:val="005A4AE5"/>
    <w:rsid w:val="005A755C"/>
    <w:rsid w:val="005B21D4"/>
    <w:rsid w:val="005D480A"/>
    <w:rsid w:val="005D74C2"/>
    <w:rsid w:val="005E6377"/>
    <w:rsid w:val="005F4AB9"/>
    <w:rsid w:val="005F650C"/>
    <w:rsid w:val="00602A9E"/>
    <w:rsid w:val="00605275"/>
    <w:rsid w:val="00607ACE"/>
    <w:rsid w:val="006247BD"/>
    <w:rsid w:val="006555D0"/>
    <w:rsid w:val="006608C7"/>
    <w:rsid w:val="006731FE"/>
    <w:rsid w:val="00677000"/>
    <w:rsid w:val="006C0CA2"/>
    <w:rsid w:val="006C6125"/>
    <w:rsid w:val="006C6E7A"/>
    <w:rsid w:val="006C7802"/>
    <w:rsid w:val="006F27FE"/>
    <w:rsid w:val="006F2DC5"/>
    <w:rsid w:val="006F6CB5"/>
    <w:rsid w:val="00700283"/>
    <w:rsid w:val="00722F2B"/>
    <w:rsid w:val="00727FCB"/>
    <w:rsid w:val="00731225"/>
    <w:rsid w:val="0073799F"/>
    <w:rsid w:val="00750F0C"/>
    <w:rsid w:val="0076099B"/>
    <w:rsid w:val="007666D0"/>
    <w:rsid w:val="00777FE5"/>
    <w:rsid w:val="007932E0"/>
    <w:rsid w:val="007A0D96"/>
    <w:rsid w:val="007A3BCB"/>
    <w:rsid w:val="007B09DB"/>
    <w:rsid w:val="008161F8"/>
    <w:rsid w:val="00825896"/>
    <w:rsid w:val="008428DD"/>
    <w:rsid w:val="0085337F"/>
    <w:rsid w:val="00855639"/>
    <w:rsid w:val="00864E24"/>
    <w:rsid w:val="00873B50"/>
    <w:rsid w:val="00876BF0"/>
    <w:rsid w:val="00881ED4"/>
    <w:rsid w:val="008878F1"/>
    <w:rsid w:val="00896062"/>
    <w:rsid w:val="008B0430"/>
    <w:rsid w:val="008D0A95"/>
    <w:rsid w:val="00905C14"/>
    <w:rsid w:val="009205F9"/>
    <w:rsid w:val="00934D8E"/>
    <w:rsid w:val="0093567B"/>
    <w:rsid w:val="00946344"/>
    <w:rsid w:val="0095402D"/>
    <w:rsid w:val="009669C4"/>
    <w:rsid w:val="009914B7"/>
    <w:rsid w:val="00997597"/>
    <w:rsid w:val="009B10A7"/>
    <w:rsid w:val="009B2904"/>
    <w:rsid w:val="009B77F1"/>
    <w:rsid w:val="009C41D8"/>
    <w:rsid w:val="009D4721"/>
    <w:rsid w:val="009D762E"/>
    <w:rsid w:val="009E7658"/>
    <w:rsid w:val="00A054B1"/>
    <w:rsid w:val="00A06599"/>
    <w:rsid w:val="00A142D5"/>
    <w:rsid w:val="00A1742E"/>
    <w:rsid w:val="00A2279B"/>
    <w:rsid w:val="00A2542C"/>
    <w:rsid w:val="00A31BD2"/>
    <w:rsid w:val="00A428AA"/>
    <w:rsid w:val="00A535EF"/>
    <w:rsid w:val="00A5360E"/>
    <w:rsid w:val="00A551CF"/>
    <w:rsid w:val="00A55E6F"/>
    <w:rsid w:val="00A66E5F"/>
    <w:rsid w:val="00A81559"/>
    <w:rsid w:val="00A87435"/>
    <w:rsid w:val="00A95FF2"/>
    <w:rsid w:val="00AA39EE"/>
    <w:rsid w:val="00AB121E"/>
    <w:rsid w:val="00AB7DCB"/>
    <w:rsid w:val="00AC323A"/>
    <w:rsid w:val="00AD2275"/>
    <w:rsid w:val="00AD5CA0"/>
    <w:rsid w:val="00AD6A0C"/>
    <w:rsid w:val="00B1788C"/>
    <w:rsid w:val="00B3382C"/>
    <w:rsid w:val="00B43248"/>
    <w:rsid w:val="00B43AF4"/>
    <w:rsid w:val="00B55E2B"/>
    <w:rsid w:val="00B62DA2"/>
    <w:rsid w:val="00B7626D"/>
    <w:rsid w:val="00B8285F"/>
    <w:rsid w:val="00B82977"/>
    <w:rsid w:val="00BA0C7B"/>
    <w:rsid w:val="00BA4F9F"/>
    <w:rsid w:val="00BD7FE5"/>
    <w:rsid w:val="00BF7554"/>
    <w:rsid w:val="00C371C6"/>
    <w:rsid w:val="00C472CE"/>
    <w:rsid w:val="00C52265"/>
    <w:rsid w:val="00C55442"/>
    <w:rsid w:val="00C618F3"/>
    <w:rsid w:val="00C66F33"/>
    <w:rsid w:val="00C839D8"/>
    <w:rsid w:val="00C8568F"/>
    <w:rsid w:val="00C94728"/>
    <w:rsid w:val="00CA1892"/>
    <w:rsid w:val="00CA2465"/>
    <w:rsid w:val="00CB0197"/>
    <w:rsid w:val="00CB7092"/>
    <w:rsid w:val="00CC7736"/>
    <w:rsid w:val="00CD0570"/>
    <w:rsid w:val="00CE7231"/>
    <w:rsid w:val="00D111D7"/>
    <w:rsid w:val="00D1453B"/>
    <w:rsid w:val="00D14963"/>
    <w:rsid w:val="00D162F0"/>
    <w:rsid w:val="00D1710B"/>
    <w:rsid w:val="00D23F45"/>
    <w:rsid w:val="00D35C68"/>
    <w:rsid w:val="00D52690"/>
    <w:rsid w:val="00D572AD"/>
    <w:rsid w:val="00D57679"/>
    <w:rsid w:val="00D83BE7"/>
    <w:rsid w:val="00D93E22"/>
    <w:rsid w:val="00D97A74"/>
    <w:rsid w:val="00DA6BD8"/>
    <w:rsid w:val="00DE5D97"/>
    <w:rsid w:val="00DF144E"/>
    <w:rsid w:val="00DF5CE3"/>
    <w:rsid w:val="00E03488"/>
    <w:rsid w:val="00E05F85"/>
    <w:rsid w:val="00E06B15"/>
    <w:rsid w:val="00E120E6"/>
    <w:rsid w:val="00E12469"/>
    <w:rsid w:val="00E159E8"/>
    <w:rsid w:val="00E405B0"/>
    <w:rsid w:val="00E40689"/>
    <w:rsid w:val="00E41993"/>
    <w:rsid w:val="00E84AA3"/>
    <w:rsid w:val="00E95450"/>
    <w:rsid w:val="00EA3F06"/>
    <w:rsid w:val="00ED5CF9"/>
    <w:rsid w:val="00EE7032"/>
    <w:rsid w:val="00EF14A4"/>
    <w:rsid w:val="00F22696"/>
    <w:rsid w:val="00F253E1"/>
    <w:rsid w:val="00F320B8"/>
    <w:rsid w:val="00F36AAB"/>
    <w:rsid w:val="00F414D2"/>
    <w:rsid w:val="00F55FF6"/>
    <w:rsid w:val="00F56CFD"/>
    <w:rsid w:val="00F63E60"/>
    <w:rsid w:val="00F9145B"/>
    <w:rsid w:val="00FC2899"/>
    <w:rsid w:val="00FC447C"/>
    <w:rsid w:val="00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676C"/>
  <w15:docId w15:val="{B0AF111B-C98F-48DE-872E-E6A8299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24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864F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43248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table" w:styleId="Reetkatablice">
    <w:name w:val="Table Grid"/>
    <w:basedOn w:val="Obinatablica"/>
    <w:uiPriority w:val="59"/>
    <w:rsid w:val="00A5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DA6BD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Vrtic01</dc:creator>
  <cp:lastModifiedBy>Josipa Kuzmanić</cp:lastModifiedBy>
  <cp:revision>2</cp:revision>
  <cp:lastPrinted>2025-07-17T06:50:00Z</cp:lastPrinted>
  <dcterms:created xsi:type="dcterms:W3CDTF">2025-07-28T06:56:00Z</dcterms:created>
  <dcterms:modified xsi:type="dcterms:W3CDTF">2025-07-28T06:56:00Z</dcterms:modified>
</cp:coreProperties>
</file>